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84A" w:rsidRPr="0037384A" w:rsidRDefault="0037384A" w:rsidP="0037384A">
      <w:pPr>
        <w:spacing w:line="460" w:lineRule="exact"/>
        <w:ind w:firstLine="480"/>
        <w:jc w:val="center"/>
        <w:rPr>
          <w:rFonts w:ascii="Arial" w:eastAsia="黑体" w:hAnsi="Arial"/>
          <w:b/>
          <w:sz w:val="24"/>
          <w:szCs w:val="24"/>
        </w:rPr>
      </w:pPr>
      <w:r w:rsidRPr="0037384A">
        <w:rPr>
          <w:rFonts w:ascii="Arial" w:eastAsia="黑体" w:hAnsi="Arial" w:hint="eastAsia"/>
          <w:b/>
          <w:sz w:val="24"/>
          <w:szCs w:val="24"/>
        </w:rPr>
        <w:t>山西晋煤集团平陆晋平煤业有限责任公司水处理系统设备采购项目</w:t>
      </w:r>
    </w:p>
    <w:p w:rsidR="0037384A" w:rsidRPr="00677FCD" w:rsidRDefault="0037384A" w:rsidP="0037384A">
      <w:pPr>
        <w:spacing w:line="560" w:lineRule="exact"/>
        <w:jc w:val="center"/>
        <w:rPr>
          <w:rFonts w:ascii="Arial" w:eastAsia="黑体" w:hAnsi="Arial"/>
          <w:b/>
          <w:sz w:val="24"/>
          <w:szCs w:val="24"/>
        </w:rPr>
      </w:pPr>
      <w:r w:rsidRPr="00677FCD">
        <w:rPr>
          <w:rFonts w:ascii="Arial" w:eastAsia="黑体" w:hAnsi="Arial" w:hint="eastAsia"/>
          <w:b/>
          <w:sz w:val="24"/>
          <w:szCs w:val="24"/>
        </w:rPr>
        <w:t>招标</w:t>
      </w:r>
      <w:r>
        <w:rPr>
          <w:rFonts w:ascii="Arial" w:eastAsia="黑体" w:hAnsi="Arial" w:hint="eastAsia"/>
          <w:b/>
          <w:sz w:val="24"/>
          <w:szCs w:val="24"/>
        </w:rPr>
        <w:t>二次</w:t>
      </w:r>
      <w:r w:rsidRPr="00677FCD">
        <w:rPr>
          <w:rFonts w:ascii="Arial" w:eastAsia="黑体" w:hAnsi="Arial" w:hint="eastAsia"/>
          <w:b/>
          <w:sz w:val="24"/>
          <w:szCs w:val="24"/>
        </w:rPr>
        <w:t>公告</w:t>
      </w:r>
    </w:p>
    <w:p w:rsidR="0037384A" w:rsidRPr="00677FCD" w:rsidRDefault="00855D0A" w:rsidP="0037384A">
      <w:pPr>
        <w:spacing w:line="460" w:lineRule="exact"/>
        <w:ind w:firstLine="480"/>
        <w:rPr>
          <w:rFonts w:ascii="宋体" w:hAnsi="宋体"/>
          <w:sz w:val="21"/>
          <w:szCs w:val="21"/>
        </w:rPr>
      </w:pPr>
      <w:r>
        <w:rPr>
          <w:rFonts w:ascii="宋体" w:hAnsi="宋体" w:hint="eastAsia"/>
          <w:sz w:val="21"/>
          <w:szCs w:val="21"/>
        </w:rPr>
        <w:t>山西华安建设项目管理有限公司</w:t>
      </w:r>
      <w:r w:rsidR="0037384A" w:rsidRPr="00677FCD">
        <w:rPr>
          <w:rFonts w:ascii="宋体" w:hAnsi="宋体" w:hint="eastAsia"/>
          <w:sz w:val="21"/>
          <w:szCs w:val="21"/>
        </w:rPr>
        <w:t>受山西晋煤集团平陆晋平煤业有限责任公司委托，就山西晋煤集团平陆晋平煤业有限责任公司水处理系统设备采购项目组织国内公开招标</w:t>
      </w:r>
      <w:r w:rsidR="0037384A" w:rsidRPr="00677FCD">
        <w:rPr>
          <w:rFonts w:ascii="宋体" w:hAnsi="宋体"/>
          <w:sz w:val="21"/>
          <w:szCs w:val="21"/>
        </w:rPr>
        <w:t>,</w:t>
      </w:r>
      <w:r w:rsidR="0037384A" w:rsidRPr="00677FCD">
        <w:rPr>
          <w:rFonts w:ascii="宋体" w:hAnsi="宋体" w:hint="eastAsia"/>
          <w:sz w:val="21"/>
          <w:szCs w:val="21"/>
        </w:rPr>
        <w:t>现将有关事项公告如下：</w:t>
      </w:r>
    </w:p>
    <w:p w:rsidR="0037384A" w:rsidRPr="00677FCD" w:rsidRDefault="0037384A" w:rsidP="0037384A">
      <w:pPr>
        <w:spacing w:line="460" w:lineRule="exact"/>
        <w:ind w:firstLine="480"/>
        <w:rPr>
          <w:rFonts w:ascii="宋体" w:hAnsi="宋体"/>
          <w:b/>
          <w:sz w:val="21"/>
          <w:szCs w:val="21"/>
        </w:rPr>
      </w:pPr>
      <w:r w:rsidRPr="00677FCD">
        <w:rPr>
          <w:rFonts w:ascii="宋体" w:hAnsi="宋体" w:hint="eastAsia"/>
          <w:b/>
          <w:sz w:val="21"/>
          <w:szCs w:val="21"/>
        </w:rPr>
        <w:t>一、项目概况：</w:t>
      </w:r>
    </w:p>
    <w:p w:rsidR="0037384A" w:rsidRPr="00677FCD" w:rsidRDefault="0037384A" w:rsidP="0037384A">
      <w:pPr>
        <w:spacing w:line="460" w:lineRule="exact"/>
        <w:ind w:firstLine="480"/>
        <w:rPr>
          <w:rFonts w:ascii="宋体" w:hAnsi="宋体"/>
          <w:sz w:val="21"/>
          <w:szCs w:val="21"/>
        </w:rPr>
      </w:pPr>
      <w:r w:rsidRPr="00677FCD">
        <w:rPr>
          <w:rFonts w:ascii="宋体" w:hAnsi="宋体"/>
          <w:sz w:val="21"/>
          <w:szCs w:val="21"/>
        </w:rPr>
        <w:t>1</w:t>
      </w:r>
      <w:r w:rsidRPr="00677FCD">
        <w:rPr>
          <w:rFonts w:ascii="宋体" w:hAnsi="宋体" w:hint="eastAsia"/>
          <w:sz w:val="21"/>
          <w:szCs w:val="21"/>
        </w:rPr>
        <w:t>、项目名称：</w:t>
      </w:r>
      <w:bookmarkStart w:id="0" w:name="OLE_LINK1"/>
      <w:bookmarkStart w:id="1" w:name="OLE_LINK2"/>
      <w:r w:rsidRPr="00677FCD">
        <w:rPr>
          <w:rFonts w:ascii="宋体" w:hAnsi="宋体" w:hint="eastAsia"/>
          <w:sz w:val="21"/>
          <w:szCs w:val="21"/>
        </w:rPr>
        <w:t>山西晋煤集团平陆晋平煤业有限责任公司水处理系统设备采购项目</w:t>
      </w:r>
    </w:p>
    <w:bookmarkEnd w:id="0"/>
    <w:bookmarkEnd w:id="1"/>
    <w:p w:rsidR="0037384A" w:rsidRPr="00677FCD" w:rsidRDefault="0037384A" w:rsidP="0037384A">
      <w:pPr>
        <w:spacing w:line="460" w:lineRule="exact"/>
        <w:ind w:firstLine="480"/>
        <w:rPr>
          <w:rFonts w:ascii="宋体" w:hAnsi="宋体"/>
          <w:sz w:val="21"/>
          <w:szCs w:val="21"/>
        </w:rPr>
      </w:pPr>
      <w:r w:rsidRPr="00677FCD">
        <w:rPr>
          <w:rFonts w:ascii="宋体" w:hAnsi="宋体"/>
          <w:sz w:val="21"/>
          <w:szCs w:val="21"/>
        </w:rPr>
        <w:t>2</w:t>
      </w:r>
      <w:r w:rsidRPr="00677FCD">
        <w:rPr>
          <w:rFonts w:ascii="宋体" w:hAnsi="宋体" w:hint="eastAsia"/>
          <w:sz w:val="21"/>
          <w:szCs w:val="21"/>
        </w:rPr>
        <w:t>、招标编号：</w:t>
      </w:r>
      <w:r w:rsidRPr="00677FCD">
        <w:rPr>
          <w:rFonts w:ascii="宋体" w:hAnsi="宋体"/>
          <w:sz w:val="21"/>
          <w:szCs w:val="21"/>
        </w:rPr>
        <w:t>HAZB-QT-HW-12150003</w:t>
      </w:r>
      <w:r w:rsidRPr="00677FCD">
        <w:rPr>
          <w:rFonts w:ascii="宋体" w:hAnsi="宋体" w:hint="eastAsia"/>
          <w:sz w:val="21"/>
          <w:szCs w:val="21"/>
        </w:rPr>
        <w:t xml:space="preserve"> </w:t>
      </w:r>
    </w:p>
    <w:p w:rsidR="0037384A" w:rsidRPr="00677FCD" w:rsidRDefault="0037384A" w:rsidP="0037384A">
      <w:pPr>
        <w:spacing w:line="460" w:lineRule="exact"/>
        <w:ind w:firstLine="480"/>
        <w:rPr>
          <w:rFonts w:ascii="宋体" w:hAnsi="宋体"/>
          <w:sz w:val="21"/>
          <w:szCs w:val="21"/>
        </w:rPr>
      </w:pPr>
      <w:r w:rsidRPr="00677FCD">
        <w:rPr>
          <w:rFonts w:ascii="宋体" w:hAnsi="宋体"/>
          <w:sz w:val="21"/>
          <w:szCs w:val="21"/>
        </w:rPr>
        <w:t>3</w:t>
      </w:r>
      <w:r w:rsidRPr="00677FCD">
        <w:rPr>
          <w:rFonts w:ascii="宋体" w:hAnsi="宋体" w:hint="eastAsia"/>
          <w:sz w:val="21"/>
          <w:szCs w:val="21"/>
        </w:rPr>
        <w:t>、资金来源：企业自筹</w:t>
      </w:r>
    </w:p>
    <w:p w:rsidR="0037384A" w:rsidRPr="00677FCD" w:rsidRDefault="0037384A" w:rsidP="0037384A">
      <w:pPr>
        <w:spacing w:line="460" w:lineRule="exact"/>
        <w:ind w:firstLine="480"/>
        <w:rPr>
          <w:rFonts w:ascii="宋体" w:hAnsi="宋体"/>
          <w:sz w:val="21"/>
          <w:szCs w:val="21"/>
        </w:rPr>
      </w:pPr>
      <w:r w:rsidRPr="00677FCD">
        <w:rPr>
          <w:rFonts w:ascii="宋体" w:hAnsi="宋体"/>
          <w:sz w:val="21"/>
          <w:szCs w:val="21"/>
        </w:rPr>
        <w:t>4</w:t>
      </w:r>
      <w:r w:rsidRPr="00677FCD">
        <w:rPr>
          <w:rFonts w:ascii="宋体" w:hAnsi="宋体" w:hint="eastAsia"/>
          <w:sz w:val="21"/>
          <w:szCs w:val="21"/>
        </w:rPr>
        <w:t>、交 货 期：合同签订后一个月</w:t>
      </w:r>
    </w:p>
    <w:p w:rsidR="0037384A" w:rsidRPr="00677FCD" w:rsidRDefault="0037384A" w:rsidP="0037384A">
      <w:pPr>
        <w:spacing w:line="460" w:lineRule="exact"/>
        <w:ind w:firstLine="480"/>
        <w:rPr>
          <w:rFonts w:ascii="宋体" w:hAnsi="宋体"/>
          <w:sz w:val="21"/>
          <w:szCs w:val="21"/>
        </w:rPr>
      </w:pPr>
      <w:r w:rsidRPr="00677FCD">
        <w:rPr>
          <w:rFonts w:ascii="宋体" w:hAnsi="宋体"/>
          <w:sz w:val="21"/>
          <w:szCs w:val="21"/>
        </w:rPr>
        <w:t>5</w:t>
      </w:r>
      <w:r w:rsidRPr="00677FCD">
        <w:rPr>
          <w:rFonts w:ascii="宋体" w:hAnsi="宋体" w:hint="eastAsia"/>
          <w:sz w:val="21"/>
          <w:szCs w:val="21"/>
        </w:rPr>
        <w:t>、交货地点：山西晋煤集团平陆晋平煤业有限责任公司项目现场</w:t>
      </w:r>
    </w:p>
    <w:p w:rsidR="0037384A" w:rsidRPr="00677FCD" w:rsidRDefault="0037384A" w:rsidP="0037384A">
      <w:pPr>
        <w:spacing w:line="460" w:lineRule="exact"/>
        <w:ind w:firstLine="480"/>
        <w:rPr>
          <w:rFonts w:ascii="宋体" w:hAnsi="宋体"/>
          <w:b/>
          <w:sz w:val="21"/>
          <w:szCs w:val="21"/>
        </w:rPr>
      </w:pPr>
      <w:r w:rsidRPr="00677FCD">
        <w:rPr>
          <w:rFonts w:ascii="宋体" w:hAnsi="宋体" w:hint="eastAsia"/>
          <w:b/>
          <w:sz w:val="21"/>
          <w:szCs w:val="21"/>
        </w:rPr>
        <w:t>二、招标内容及标包划分：</w:t>
      </w:r>
    </w:p>
    <w:p w:rsidR="0037384A" w:rsidRPr="00677FCD" w:rsidRDefault="0037384A" w:rsidP="0037384A">
      <w:pPr>
        <w:spacing w:line="460" w:lineRule="exact"/>
        <w:ind w:firstLine="480"/>
        <w:rPr>
          <w:rFonts w:ascii="宋体" w:hAnsi="宋体"/>
          <w:sz w:val="21"/>
          <w:szCs w:val="21"/>
        </w:rPr>
      </w:pPr>
      <w:r w:rsidRPr="00677FCD">
        <w:rPr>
          <w:rFonts w:ascii="宋体" w:hAnsi="宋体" w:hint="eastAsia"/>
          <w:sz w:val="21"/>
          <w:szCs w:val="21"/>
        </w:rPr>
        <w:t>包一：1、井下水处理系统设备采购 1套，包括初级过滤器1台，膜前预处理器1台，供料水泵1台及设备到货后负责安装、调试及所需材料等。水质要求：悬浮物粒度</w:t>
      </w:r>
      <w:smartTag w:uri="urn:schemas-microsoft-com:office:smarttags" w:element="chmetcnv">
        <w:smartTagPr>
          <w:attr w:name="TCSC" w:val="0"/>
          <w:attr w:name="NumberType" w:val="1"/>
          <w:attr w:name="Negative" w:val="False"/>
          <w:attr w:name="HasSpace" w:val="False"/>
          <w:attr w:name="SourceValue" w:val=".3"/>
          <w:attr w:name="UnitName" w:val="mm"/>
        </w:smartTagPr>
        <w:r w:rsidRPr="00677FCD">
          <w:rPr>
            <w:rFonts w:ascii="宋体" w:hAnsi="宋体" w:hint="eastAsia"/>
            <w:sz w:val="21"/>
            <w:szCs w:val="21"/>
          </w:rPr>
          <w:t>0.3mm</w:t>
        </w:r>
      </w:smartTag>
      <w:r w:rsidRPr="00677FCD">
        <w:rPr>
          <w:rFonts w:ascii="宋体" w:hAnsi="宋体"/>
          <w:sz w:val="21"/>
          <w:szCs w:val="21"/>
        </w:rPr>
        <w:t xml:space="preserve"> </w:t>
      </w:r>
      <w:r w:rsidRPr="00677FCD">
        <w:rPr>
          <w:rFonts w:ascii="宋体" w:hAnsi="宋体" w:hint="eastAsia"/>
          <w:sz w:val="21"/>
          <w:szCs w:val="21"/>
        </w:rPr>
        <w:t>,</w:t>
      </w:r>
      <w:r w:rsidRPr="00677FCD">
        <w:rPr>
          <w:rFonts w:ascii="宋体" w:hAnsi="宋体"/>
          <w:sz w:val="21"/>
          <w:szCs w:val="21"/>
        </w:rPr>
        <w:t>COD</w:t>
      </w:r>
      <w:r w:rsidRPr="00677FCD">
        <w:rPr>
          <w:rFonts w:ascii="宋体" w:hAnsi="宋体" w:hint="eastAsia"/>
          <w:sz w:val="21"/>
          <w:szCs w:val="21"/>
        </w:rPr>
        <w:t>≤</w:t>
      </w:r>
      <w:r w:rsidRPr="00677FCD">
        <w:rPr>
          <w:rFonts w:ascii="宋体" w:hAnsi="宋体"/>
          <w:sz w:val="21"/>
          <w:szCs w:val="21"/>
        </w:rPr>
        <w:t>50mg/L,</w:t>
      </w:r>
      <w:r w:rsidRPr="00677FCD">
        <w:rPr>
          <w:rFonts w:ascii="宋体" w:hAnsi="宋体" w:hint="eastAsia"/>
          <w:sz w:val="21"/>
          <w:szCs w:val="21"/>
        </w:rPr>
        <w:t>浊度≤</w:t>
      </w:r>
      <w:r w:rsidRPr="00677FCD">
        <w:rPr>
          <w:rFonts w:ascii="宋体" w:hAnsi="宋体"/>
          <w:sz w:val="21"/>
          <w:szCs w:val="21"/>
        </w:rPr>
        <w:t>3NTU</w:t>
      </w:r>
      <w:r w:rsidRPr="00677FCD">
        <w:rPr>
          <w:rFonts w:ascii="宋体" w:hAnsi="宋体" w:hint="eastAsia"/>
          <w:sz w:val="21"/>
          <w:szCs w:val="21"/>
        </w:rPr>
        <w:t>，油类≤</w:t>
      </w:r>
      <w:r w:rsidRPr="00677FCD">
        <w:rPr>
          <w:rFonts w:ascii="宋体" w:hAnsi="宋体"/>
          <w:sz w:val="21"/>
          <w:szCs w:val="21"/>
        </w:rPr>
        <w:t>5mg/L</w:t>
      </w:r>
      <w:r w:rsidRPr="00677FCD">
        <w:rPr>
          <w:rFonts w:ascii="宋体" w:hAnsi="宋体" w:hint="eastAsia"/>
          <w:sz w:val="21"/>
          <w:szCs w:val="21"/>
        </w:rPr>
        <w:t>，</w:t>
      </w:r>
      <w:r w:rsidRPr="00677FCD">
        <w:rPr>
          <w:rFonts w:ascii="宋体" w:hAnsi="宋体"/>
          <w:sz w:val="21"/>
          <w:szCs w:val="21"/>
        </w:rPr>
        <w:t>PH=6.5</w:t>
      </w:r>
      <w:r w:rsidRPr="00677FCD">
        <w:rPr>
          <w:rFonts w:ascii="宋体" w:hAnsi="宋体" w:hint="eastAsia"/>
          <w:sz w:val="21"/>
          <w:szCs w:val="21"/>
        </w:rPr>
        <w:t>～</w:t>
      </w:r>
      <w:r w:rsidRPr="00677FCD">
        <w:rPr>
          <w:rFonts w:ascii="宋体" w:hAnsi="宋体"/>
          <w:sz w:val="21"/>
          <w:szCs w:val="21"/>
        </w:rPr>
        <w:t>8.5</w:t>
      </w:r>
      <w:r w:rsidRPr="00677FCD">
        <w:rPr>
          <w:rFonts w:ascii="宋体" w:hAnsi="宋体" w:hint="eastAsia"/>
          <w:sz w:val="21"/>
          <w:szCs w:val="21"/>
        </w:rPr>
        <w:t>，总大肠菌群和粪大肠菌群每</w:t>
      </w:r>
      <w:r w:rsidRPr="00677FCD">
        <w:rPr>
          <w:rFonts w:ascii="宋体" w:hAnsi="宋体"/>
          <w:sz w:val="21"/>
          <w:szCs w:val="21"/>
        </w:rPr>
        <w:t>100mL</w:t>
      </w:r>
      <w:r w:rsidRPr="00677FCD">
        <w:rPr>
          <w:rFonts w:ascii="宋体" w:hAnsi="宋体" w:hint="eastAsia"/>
          <w:sz w:val="21"/>
          <w:szCs w:val="21"/>
        </w:rPr>
        <w:t xml:space="preserve">水样中均不得检出。其它指标满足《煤炭工业污染物排放标准》（GB20426-2006）。污水利用与排放前要进行消毒。 </w:t>
      </w:r>
    </w:p>
    <w:p w:rsidR="0037384A" w:rsidRPr="00677FCD" w:rsidRDefault="0037384A" w:rsidP="0037384A">
      <w:pPr>
        <w:spacing w:line="460" w:lineRule="exact"/>
        <w:ind w:firstLine="480"/>
        <w:rPr>
          <w:rFonts w:ascii="宋体" w:hAnsi="宋体"/>
          <w:sz w:val="21"/>
          <w:szCs w:val="21"/>
        </w:rPr>
      </w:pPr>
      <w:r w:rsidRPr="00677FCD">
        <w:rPr>
          <w:rFonts w:ascii="宋体" w:hAnsi="宋体" w:hint="eastAsia"/>
          <w:sz w:val="21"/>
          <w:szCs w:val="21"/>
        </w:rPr>
        <w:t xml:space="preserve">2、生活污水处理系统设备采购1套，包括机械格栅1套，一级污水提升泵2台，罗茨鼓风机4台及设备到货后负责安装、调试及所需材料等。水质要求：SS≤10mg/L，BOD5≤10mg/L，COD≤50mg/L，PH=6.5～8.5。其它指标满足《煤炭工业污染物排放标准》（GB20426-2006）。污水利用与排放前要进行消毒。      </w:t>
      </w:r>
    </w:p>
    <w:p w:rsidR="0037384A" w:rsidRPr="00677FCD" w:rsidRDefault="0037384A" w:rsidP="0037384A">
      <w:pPr>
        <w:spacing w:line="460" w:lineRule="exact"/>
        <w:ind w:firstLineChars="200" w:firstLine="422"/>
        <w:rPr>
          <w:rFonts w:ascii="宋体" w:hAnsi="宋体"/>
          <w:b/>
          <w:i/>
          <w:sz w:val="21"/>
          <w:szCs w:val="21"/>
        </w:rPr>
      </w:pPr>
      <w:r w:rsidRPr="00677FCD">
        <w:rPr>
          <w:rFonts w:ascii="宋体" w:hAnsi="宋体" w:hint="eastAsia"/>
          <w:b/>
          <w:sz w:val="21"/>
          <w:szCs w:val="21"/>
        </w:rPr>
        <w:t>三、投标人资格要求：</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sz w:val="21"/>
          <w:szCs w:val="21"/>
        </w:rPr>
        <w:t>1</w:t>
      </w:r>
      <w:r w:rsidRPr="00677FCD">
        <w:rPr>
          <w:rFonts w:ascii="宋体" w:hAnsi="宋体" w:hint="eastAsia"/>
          <w:sz w:val="21"/>
          <w:szCs w:val="21"/>
        </w:rPr>
        <w:t>、在中华人民共和国境内注册，具有有效的营业执照的法人企业或其他组织，具有从事招标货物的供货能力，且具有良好的社会信誉和履行合同的能力，能够提供先进可靠的产品和良好的售后服务；</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sz w:val="21"/>
          <w:szCs w:val="21"/>
        </w:rPr>
        <w:t>2</w:t>
      </w:r>
      <w:r w:rsidRPr="00677FCD">
        <w:rPr>
          <w:rFonts w:ascii="宋体" w:hAnsi="宋体" w:hint="eastAsia"/>
          <w:sz w:val="21"/>
          <w:szCs w:val="21"/>
        </w:rPr>
        <w:t>、单位负责人为同一人或存在控股、管理关系的不同单位不得同时参加同一包的投标；</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hint="eastAsia"/>
          <w:sz w:val="21"/>
          <w:szCs w:val="21"/>
        </w:rPr>
        <w:t>3、具有与招标货物相适宜的水处理设备制造资格，具有提供配电及控制设备协作配套商的相关配套资质；</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hint="eastAsia"/>
          <w:sz w:val="21"/>
          <w:szCs w:val="21"/>
        </w:rPr>
        <w:t>4、所有货物需具有国家有关部门出具的检验、检测及认定证书或报告</w:t>
      </w:r>
      <w:r>
        <w:rPr>
          <w:rFonts w:ascii="宋体" w:hAnsi="宋体" w:hint="eastAsia"/>
          <w:sz w:val="21"/>
          <w:szCs w:val="21"/>
        </w:rPr>
        <w:t>，</w:t>
      </w:r>
      <w:r w:rsidRPr="00677FCD">
        <w:rPr>
          <w:rFonts w:ascii="宋体" w:hAnsi="宋体" w:hint="eastAsia"/>
          <w:sz w:val="21"/>
          <w:szCs w:val="21"/>
        </w:rPr>
        <w:t>国家实行生产许可、环保认证的产品</w:t>
      </w:r>
      <w:r>
        <w:rPr>
          <w:rFonts w:ascii="宋体" w:hAnsi="宋体" w:hint="eastAsia"/>
          <w:sz w:val="21"/>
          <w:szCs w:val="21"/>
        </w:rPr>
        <w:t>（如有）</w:t>
      </w:r>
      <w:r w:rsidRPr="00677FCD">
        <w:rPr>
          <w:rFonts w:ascii="宋体" w:hAnsi="宋体" w:hint="eastAsia"/>
          <w:sz w:val="21"/>
          <w:szCs w:val="21"/>
        </w:rPr>
        <w:t>，必须具有有效的证书；</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hint="eastAsia"/>
          <w:sz w:val="21"/>
          <w:szCs w:val="21"/>
        </w:rPr>
        <w:lastRenderedPageBreak/>
        <w:t>5、具有良好的商业信誉和健全的财务会计制度；</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hint="eastAsia"/>
          <w:sz w:val="21"/>
          <w:szCs w:val="21"/>
        </w:rPr>
        <w:t>6、具有近三年内主要技术要求和本次招标货物相近的同类型业绩证明材料（证明材料以合同为准）；</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hint="eastAsia"/>
          <w:sz w:val="21"/>
          <w:szCs w:val="21"/>
        </w:rPr>
        <w:t>7、检察院出具的行贿犯罪档案查询记录（开标前办理）；</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hint="eastAsia"/>
          <w:sz w:val="21"/>
          <w:szCs w:val="21"/>
        </w:rPr>
        <w:t>8、本次招标不接受联合体投标。</w:t>
      </w:r>
    </w:p>
    <w:p w:rsidR="0037384A" w:rsidRPr="00677FCD" w:rsidRDefault="0037384A" w:rsidP="0037384A">
      <w:pPr>
        <w:spacing w:line="460" w:lineRule="exact"/>
        <w:ind w:firstLineChars="200" w:firstLine="422"/>
        <w:rPr>
          <w:rFonts w:ascii="宋体" w:hAnsi="宋体"/>
          <w:sz w:val="21"/>
          <w:szCs w:val="21"/>
        </w:rPr>
      </w:pPr>
      <w:r w:rsidRPr="00677FCD">
        <w:rPr>
          <w:rFonts w:ascii="宋体" w:hAnsi="宋体" w:hint="eastAsia"/>
          <w:b/>
          <w:sz w:val="21"/>
          <w:szCs w:val="21"/>
        </w:rPr>
        <w:t>四、报名时间、地点及携带资料</w:t>
      </w:r>
      <w:r w:rsidRPr="00677FCD">
        <w:rPr>
          <w:rFonts w:ascii="宋体" w:hAnsi="宋体" w:hint="eastAsia"/>
          <w:sz w:val="21"/>
          <w:szCs w:val="21"/>
        </w:rPr>
        <w:t>：</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sz w:val="21"/>
          <w:szCs w:val="21"/>
        </w:rPr>
        <w:t>1</w:t>
      </w:r>
      <w:r w:rsidRPr="00677FCD">
        <w:rPr>
          <w:rFonts w:ascii="宋体" w:hAnsi="宋体" w:hint="eastAsia"/>
          <w:sz w:val="21"/>
          <w:szCs w:val="21"/>
        </w:rPr>
        <w:t>、时间：</w:t>
      </w:r>
      <w:r w:rsidRPr="00677FCD">
        <w:rPr>
          <w:rFonts w:ascii="宋体" w:hAnsi="宋体"/>
          <w:sz w:val="21"/>
          <w:szCs w:val="21"/>
        </w:rPr>
        <w:t>201</w:t>
      </w:r>
      <w:r w:rsidRPr="00677FCD">
        <w:rPr>
          <w:rFonts w:ascii="宋体" w:hAnsi="宋体" w:hint="eastAsia"/>
          <w:sz w:val="21"/>
          <w:szCs w:val="21"/>
        </w:rPr>
        <w:t>5年</w:t>
      </w:r>
      <w:r>
        <w:rPr>
          <w:rFonts w:ascii="宋体" w:hAnsi="宋体" w:hint="eastAsia"/>
          <w:sz w:val="21"/>
          <w:szCs w:val="21"/>
        </w:rPr>
        <w:t>2</w:t>
      </w:r>
      <w:r w:rsidRPr="00677FCD">
        <w:rPr>
          <w:rFonts w:ascii="宋体" w:hAnsi="宋体" w:hint="eastAsia"/>
          <w:sz w:val="21"/>
          <w:szCs w:val="21"/>
        </w:rPr>
        <w:t>月</w:t>
      </w:r>
      <w:r>
        <w:rPr>
          <w:rFonts w:ascii="宋体" w:hAnsi="宋体" w:hint="eastAsia"/>
          <w:sz w:val="21"/>
          <w:szCs w:val="21"/>
        </w:rPr>
        <w:t>25</w:t>
      </w:r>
      <w:r w:rsidRPr="00677FCD">
        <w:rPr>
          <w:rFonts w:ascii="宋体" w:hAnsi="宋体" w:hint="eastAsia"/>
          <w:sz w:val="21"/>
          <w:szCs w:val="21"/>
        </w:rPr>
        <w:t>日～</w:t>
      </w:r>
      <w:r w:rsidRPr="00677FCD">
        <w:rPr>
          <w:rFonts w:ascii="宋体" w:hAnsi="宋体"/>
          <w:sz w:val="21"/>
          <w:szCs w:val="21"/>
        </w:rPr>
        <w:t>201</w:t>
      </w:r>
      <w:r w:rsidRPr="00677FCD">
        <w:rPr>
          <w:rFonts w:ascii="宋体" w:hAnsi="宋体" w:hint="eastAsia"/>
          <w:sz w:val="21"/>
          <w:szCs w:val="21"/>
        </w:rPr>
        <w:t>5年</w:t>
      </w:r>
      <w:r>
        <w:rPr>
          <w:rFonts w:ascii="宋体" w:hAnsi="宋体" w:hint="eastAsia"/>
          <w:sz w:val="21"/>
          <w:szCs w:val="21"/>
        </w:rPr>
        <w:t>3</w:t>
      </w:r>
      <w:r w:rsidRPr="00677FCD">
        <w:rPr>
          <w:rFonts w:ascii="宋体" w:hAnsi="宋体" w:hint="eastAsia"/>
          <w:sz w:val="21"/>
          <w:szCs w:val="21"/>
        </w:rPr>
        <w:t>月</w:t>
      </w:r>
      <w:r>
        <w:rPr>
          <w:rFonts w:ascii="宋体" w:hAnsi="宋体" w:hint="eastAsia"/>
          <w:sz w:val="21"/>
          <w:szCs w:val="21"/>
        </w:rPr>
        <w:t>2</w:t>
      </w:r>
      <w:r w:rsidRPr="00677FCD">
        <w:rPr>
          <w:rFonts w:ascii="宋体" w:hAnsi="宋体" w:hint="eastAsia"/>
          <w:sz w:val="21"/>
          <w:szCs w:val="21"/>
        </w:rPr>
        <w:t>日（</w:t>
      </w:r>
      <w:r w:rsidRPr="00677FCD">
        <w:rPr>
          <w:rFonts w:ascii="宋体" w:hAnsi="宋体"/>
          <w:sz w:val="21"/>
          <w:szCs w:val="21"/>
        </w:rPr>
        <w:t>9</w:t>
      </w:r>
      <w:r w:rsidRPr="00677FCD">
        <w:rPr>
          <w:rFonts w:ascii="宋体" w:hAnsi="宋体" w:hint="eastAsia"/>
          <w:sz w:val="21"/>
          <w:szCs w:val="21"/>
        </w:rPr>
        <w:t>：</w:t>
      </w:r>
      <w:r w:rsidRPr="00677FCD">
        <w:rPr>
          <w:rFonts w:ascii="宋体" w:hAnsi="宋体"/>
          <w:sz w:val="21"/>
          <w:szCs w:val="21"/>
        </w:rPr>
        <w:t>00</w:t>
      </w:r>
      <w:r w:rsidRPr="00677FCD">
        <w:rPr>
          <w:rFonts w:ascii="宋体" w:hAnsi="宋体" w:hint="eastAsia"/>
          <w:sz w:val="21"/>
          <w:szCs w:val="21"/>
        </w:rPr>
        <w:t>～</w:t>
      </w:r>
      <w:r w:rsidRPr="00677FCD">
        <w:rPr>
          <w:rFonts w:ascii="宋体" w:hAnsi="宋体"/>
          <w:sz w:val="21"/>
          <w:szCs w:val="21"/>
        </w:rPr>
        <w:t>11</w:t>
      </w:r>
      <w:r w:rsidRPr="00677FCD">
        <w:rPr>
          <w:rFonts w:ascii="宋体" w:hAnsi="宋体" w:hint="eastAsia"/>
          <w:sz w:val="21"/>
          <w:szCs w:val="21"/>
        </w:rPr>
        <w:t>：</w:t>
      </w:r>
      <w:r w:rsidRPr="00677FCD">
        <w:rPr>
          <w:rFonts w:ascii="宋体" w:hAnsi="宋体"/>
          <w:sz w:val="21"/>
          <w:szCs w:val="21"/>
        </w:rPr>
        <w:t>00</w:t>
      </w:r>
      <w:r w:rsidRPr="00677FCD">
        <w:rPr>
          <w:rFonts w:ascii="宋体" w:hAnsi="宋体" w:hint="eastAsia"/>
          <w:sz w:val="21"/>
          <w:szCs w:val="21"/>
        </w:rPr>
        <w:t>；</w:t>
      </w:r>
      <w:r w:rsidRPr="00677FCD">
        <w:rPr>
          <w:rFonts w:ascii="宋体" w:hAnsi="宋体"/>
          <w:sz w:val="21"/>
          <w:szCs w:val="21"/>
        </w:rPr>
        <w:t>14</w:t>
      </w:r>
      <w:r w:rsidRPr="00677FCD">
        <w:rPr>
          <w:rFonts w:ascii="宋体" w:hAnsi="宋体" w:hint="eastAsia"/>
          <w:sz w:val="21"/>
          <w:szCs w:val="21"/>
        </w:rPr>
        <w:t>：</w:t>
      </w:r>
      <w:r w:rsidRPr="00677FCD">
        <w:rPr>
          <w:rFonts w:ascii="宋体" w:hAnsi="宋体"/>
          <w:sz w:val="21"/>
          <w:szCs w:val="21"/>
        </w:rPr>
        <w:t>30</w:t>
      </w:r>
      <w:r w:rsidRPr="00677FCD">
        <w:rPr>
          <w:rFonts w:ascii="宋体" w:hAnsi="宋体" w:hint="eastAsia"/>
          <w:sz w:val="21"/>
          <w:szCs w:val="21"/>
        </w:rPr>
        <w:t>～</w:t>
      </w:r>
      <w:r w:rsidRPr="00677FCD">
        <w:rPr>
          <w:rFonts w:ascii="宋体" w:hAnsi="宋体"/>
          <w:sz w:val="21"/>
          <w:szCs w:val="21"/>
        </w:rPr>
        <w:t>17</w:t>
      </w:r>
      <w:r w:rsidRPr="00677FCD">
        <w:rPr>
          <w:rFonts w:ascii="宋体" w:hAnsi="宋体" w:hint="eastAsia"/>
          <w:sz w:val="21"/>
          <w:szCs w:val="21"/>
        </w:rPr>
        <w:t>：</w:t>
      </w:r>
      <w:r w:rsidRPr="00677FCD">
        <w:rPr>
          <w:rFonts w:ascii="宋体" w:hAnsi="宋体"/>
          <w:sz w:val="21"/>
          <w:szCs w:val="21"/>
        </w:rPr>
        <w:t>00</w:t>
      </w:r>
      <w:r w:rsidRPr="00677FCD">
        <w:rPr>
          <w:rFonts w:ascii="宋体" w:hAnsi="宋体" w:hint="eastAsia"/>
          <w:sz w:val="21"/>
          <w:szCs w:val="21"/>
        </w:rPr>
        <w:t>双休日除外）</w:t>
      </w:r>
    </w:p>
    <w:p w:rsidR="0037384A" w:rsidRPr="00677FCD" w:rsidRDefault="0037384A" w:rsidP="0037384A">
      <w:pPr>
        <w:spacing w:line="460" w:lineRule="exact"/>
        <w:ind w:rightChars="77" w:right="216" w:firstLineChars="192" w:firstLine="403"/>
        <w:rPr>
          <w:rFonts w:ascii="宋体" w:hAnsi="宋体"/>
          <w:sz w:val="21"/>
          <w:szCs w:val="21"/>
        </w:rPr>
      </w:pPr>
      <w:r w:rsidRPr="00677FCD">
        <w:rPr>
          <w:rFonts w:ascii="宋体" w:hAnsi="宋体"/>
          <w:sz w:val="21"/>
          <w:szCs w:val="21"/>
        </w:rPr>
        <w:t>2</w:t>
      </w:r>
      <w:r w:rsidRPr="00677FCD">
        <w:rPr>
          <w:rFonts w:ascii="宋体" w:hAnsi="宋体" w:hint="eastAsia"/>
          <w:sz w:val="21"/>
          <w:szCs w:val="21"/>
        </w:rPr>
        <w:t>、地点：山西省太原市长风街</w:t>
      </w:r>
      <w:r w:rsidRPr="00677FCD">
        <w:rPr>
          <w:rFonts w:ascii="宋体" w:hAnsi="宋体"/>
          <w:sz w:val="21"/>
          <w:szCs w:val="21"/>
        </w:rPr>
        <w:t>705</w:t>
      </w:r>
      <w:r w:rsidRPr="00677FCD">
        <w:rPr>
          <w:rFonts w:ascii="宋体" w:hAnsi="宋体" w:hint="eastAsia"/>
          <w:sz w:val="21"/>
          <w:szCs w:val="21"/>
        </w:rPr>
        <w:t>号和信商座</w:t>
      </w:r>
      <w:r w:rsidRPr="00677FCD">
        <w:rPr>
          <w:rFonts w:ascii="宋体" w:hAnsi="宋体"/>
          <w:sz w:val="21"/>
          <w:szCs w:val="21"/>
        </w:rPr>
        <w:t>19</w:t>
      </w:r>
      <w:r w:rsidRPr="00677FCD">
        <w:rPr>
          <w:rFonts w:ascii="宋体" w:hAnsi="宋体" w:hint="eastAsia"/>
          <w:sz w:val="21"/>
          <w:szCs w:val="21"/>
        </w:rPr>
        <w:t>层山西华安建设项目管理有限公司。</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sz w:val="21"/>
          <w:szCs w:val="21"/>
        </w:rPr>
        <w:t>3</w:t>
      </w:r>
      <w:r w:rsidRPr="00677FCD">
        <w:rPr>
          <w:rFonts w:ascii="宋体" w:hAnsi="宋体" w:hint="eastAsia"/>
          <w:sz w:val="21"/>
          <w:szCs w:val="21"/>
        </w:rPr>
        <w:t>、携带资料：</w:t>
      </w:r>
    </w:p>
    <w:p w:rsidR="0037384A" w:rsidRPr="00677FCD" w:rsidRDefault="0037384A" w:rsidP="0037384A">
      <w:pPr>
        <w:numPr>
          <w:ilvl w:val="0"/>
          <w:numId w:val="1"/>
        </w:numPr>
        <w:spacing w:line="460" w:lineRule="exact"/>
        <w:rPr>
          <w:rFonts w:ascii="宋体" w:hAnsi="宋体"/>
          <w:sz w:val="21"/>
          <w:szCs w:val="21"/>
        </w:rPr>
      </w:pPr>
      <w:r w:rsidRPr="00677FCD">
        <w:rPr>
          <w:rFonts w:ascii="宋体" w:hAnsi="宋体" w:hint="eastAsia"/>
          <w:sz w:val="21"/>
          <w:szCs w:val="21"/>
        </w:rPr>
        <w:t>法人代表授权委托书；</w:t>
      </w:r>
    </w:p>
    <w:p w:rsidR="0037384A" w:rsidRPr="00677FCD" w:rsidRDefault="0037384A" w:rsidP="0037384A">
      <w:pPr>
        <w:numPr>
          <w:ilvl w:val="0"/>
          <w:numId w:val="1"/>
        </w:numPr>
        <w:spacing w:line="460" w:lineRule="exact"/>
        <w:rPr>
          <w:rFonts w:ascii="宋体" w:hAnsi="宋体"/>
          <w:sz w:val="21"/>
          <w:szCs w:val="21"/>
        </w:rPr>
      </w:pPr>
      <w:r w:rsidRPr="00677FCD">
        <w:rPr>
          <w:rFonts w:ascii="宋体" w:hAnsi="宋体" w:hint="eastAsia"/>
          <w:sz w:val="21"/>
          <w:szCs w:val="21"/>
        </w:rPr>
        <w:t>营业执照副本、税务登记证副本、组织机构代码证；</w:t>
      </w:r>
    </w:p>
    <w:p w:rsidR="0037384A" w:rsidRPr="00677FCD" w:rsidRDefault="0037384A" w:rsidP="0037384A">
      <w:pPr>
        <w:numPr>
          <w:ilvl w:val="0"/>
          <w:numId w:val="1"/>
        </w:numPr>
        <w:spacing w:line="460" w:lineRule="exact"/>
        <w:rPr>
          <w:rFonts w:ascii="宋体" w:hAnsi="宋体"/>
          <w:sz w:val="21"/>
          <w:szCs w:val="21"/>
        </w:rPr>
      </w:pPr>
      <w:r w:rsidRPr="00677FCD">
        <w:rPr>
          <w:rFonts w:ascii="宋体" w:hAnsi="宋体" w:hint="eastAsia"/>
          <w:sz w:val="21"/>
          <w:szCs w:val="21"/>
        </w:rPr>
        <w:t>企业相关资质证书；</w:t>
      </w:r>
    </w:p>
    <w:p w:rsidR="0037384A" w:rsidRPr="00677FCD" w:rsidRDefault="0037384A" w:rsidP="0037384A">
      <w:pPr>
        <w:numPr>
          <w:ilvl w:val="0"/>
          <w:numId w:val="1"/>
        </w:numPr>
        <w:spacing w:line="460" w:lineRule="exact"/>
        <w:rPr>
          <w:rFonts w:ascii="宋体" w:hAnsi="宋体"/>
          <w:sz w:val="21"/>
          <w:szCs w:val="21"/>
        </w:rPr>
      </w:pPr>
      <w:r w:rsidRPr="00677FCD">
        <w:rPr>
          <w:rFonts w:ascii="宋体" w:hAnsi="宋体" w:hint="eastAsia"/>
          <w:sz w:val="21"/>
          <w:szCs w:val="21"/>
        </w:rPr>
        <w:t>法人代表及被授权人身份证复印件；</w:t>
      </w:r>
    </w:p>
    <w:p w:rsidR="0037384A" w:rsidRPr="00677FCD" w:rsidRDefault="0037384A" w:rsidP="0037384A">
      <w:pPr>
        <w:numPr>
          <w:ilvl w:val="0"/>
          <w:numId w:val="1"/>
        </w:numPr>
        <w:spacing w:line="460" w:lineRule="exact"/>
        <w:rPr>
          <w:rFonts w:ascii="宋体" w:hAnsi="宋体"/>
          <w:sz w:val="21"/>
          <w:szCs w:val="21"/>
        </w:rPr>
      </w:pPr>
      <w:r w:rsidRPr="00677FCD">
        <w:rPr>
          <w:rFonts w:ascii="宋体" w:hAnsi="宋体" w:hint="eastAsia"/>
          <w:sz w:val="21"/>
          <w:szCs w:val="21"/>
        </w:rPr>
        <w:t>基本账户开户许可证；</w:t>
      </w:r>
    </w:p>
    <w:p w:rsidR="0037384A" w:rsidRPr="00677FCD" w:rsidRDefault="0037384A" w:rsidP="0037384A">
      <w:pPr>
        <w:numPr>
          <w:ilvl w:val="0"/>
          <w:numId w:val="1"/>
        </w:numPr>
        <w:spacing w:line="460" w:lineRule="exact"/>
        <w:rPr>
          <w:rFonts w:ascii="宋体" w:hAnsi="宋体"/>
          <w:sz w:val="21"/>
          <w:szCs w:val="21"/>
        </w:rPr>
      </w:pPr>
      <w:r w:rsidRPr="00677FCD">
        <w:rPr>
          <w:rFonts w:ascii="宋体" w:hAnsi="宋体" w:hint="eastAsia"/>
          <w:sz w:val="21"/>
          <w:szCs w:val="21"/>
        </w:rPr>
        <w:t>近三年内与本次招标货物相近的同类型业绩证明材料（以供货合同为准，提供两份业绩）。</w:t>
      </w:r>
    </w:p>
    <w:p w:rsidR="0037384A" w:rsidRPr="00677FCD" w:rsidRDefault="0037384A" w:rsidP="0037384A">
      <w:pPr>
        <w:spacing w:line="460" w:lineRule="exact"/>
        <w:ind w:firstLineChars="200" w:firstLine="422"/>
        <w:rPr>
          <w:rFonts w:ascii="宋体" w:hAnsi="宋体"/>
          <w:b/>
          <w:sz w:val="21"/>
          <w:szCs w:val="21"/>
        </w:rPr>
      </w:pPr>
      <w:r w:rsidRPr="00677FCD">
        <w:rPr>
          <w:rFonts w:ascii="宋体" w:hAnsi="宋体" w:hint="eastAsia"/>
          <w:b/>
          <w:sz w:val="21"/>
          <w:szCs w:val="21"/>
        </w:rPr>
        <w:t>（上述证件均需提供原件及加盖单位公章的复印件壹套,要求拉杆装订）。</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sz w:val="21"/>
          <w:szCs w:val="21"/>
        </w:rPr>
        <w:t>4</w:t>
      </w:r>
      <w:r w:rsidRPr="00677FCD">
        <w:rPr>
          <w:rFonts w:ascii="宋体" w:hAnsi="宋体" w:hint="eastAsia"/>
          <w:sz w:val="21"/>
          <w:szCs w:val="21"/>
        </w:rPr>
        <w:t>、招标文件售价：</w:t>
      </w:r>
      <w:r w:rsidRPr="00677FCD">
        <w:rPr>
          <w:rFonts w:ascii="宋体" w:hAnsi="宋体"/>
          <w:sz w:val="21"/>
          <w:szCs w:val="21"/>
        </w:rPr>
        <w:t>500</w:t>
      </w:r>
      <w:r w:rsidRPr="00677FCD">
        <w:rPr>
          <w:rFonts w:ascii="宋体" w:hAnsi="宋体" w:hint="eastAsia"/>
          <w:sz w:val="21"/>
          <w:szCs w:val="21"/>
        </w:rPr>
        <w:t>元（标书款售后不退，如需办理邮购需另加</w:t>
      </w:r>
      <w:r w:rsidRPr="00677FCD">
        <w:rPr>
          <w:rFonts w:ascii="宋体" w:hAnsi="宋体"/>
          <w:sz w:val="21"/>
          <w:szCs w:val="21"/>
        </w:rPr>
        <w:t>60</w:t>
      </w:r>
      <w:r w:rsidRPr="00677FCD">
        <w:rPr>
          <w:rFonts w:ascii="宋体" w:hAnsi="宋体" w:hint="eastAsia"/>
          <w:sz w:val="21"/>
          <w:szCs w:val="21"/>
        </w:rPr>
        <w:t>元）</w:t>
      </w:r>
    </w:p>
    <w:p w:rsidR="0037384A" w:rsidRPr="00677FCD" w:rsidRDefault="0037384A" w:rsidP="0037384A">
      <w:pPr>
        <w:tabs>
          <w:tab w:val="left" w:pos="1980"/>
        </w:tabs>
        <w:spacing w:line="460" w:lineRule="exact"/>
        <w:ind w:firstLineChars="350" w:firstLine="735"/>
        <w:jc w:val="left"/>
        <w:outlineLvl w:val="0"/>
        <w:rPr>
          <w:rFonts w:ascii="宋体" w:hAnsi="宋体"/>
          <w:sz w:val="21"/>
          <w:szCs w:val="21"/>
        </w:rPr>
      </w:pPr>
      <w:r w:rsidRPr="00677FCD">
        <w:rPr>
          <w:rFonts w:ascii="宋体" w:hAnsi="宋体" w:hint="eastAsia"/>
          <w:sz w:val="21"/>
          <w:szCs w:val="21"/>
        </w:rPr>
        <w:t>标书款请电汇至：</w:t>
      </w:r>
      <w:r w:rsidRPr="00677FCD">
        <w:rPr>
          <w:rFonts w:ascii="宋体" w:hAnsi="宋体"/>
          <w:sz w:val="21"/>
          <w:szCs w:val="21"/>
        </w:rPr>
        <w:t xml:space="preserve"> </w:t>
      </w:r>
      <w:r w:rsidRPr="00677FCD">
        <w:rPr>
          <w:rFonts w:ascii="宋体" w:hAnsi="宋体" w:hint="eastAsia"/>
          <w:sz w:val="21"/>
          <w:szCs w:val="21"/>
        </w:rPr>
        <w:t>账户名称：山西华安建设项目管理有限公司</w:t>
      </w:r>
    </w:p>
    <w:p w:rsidR="0037384A" w:rsidRPr="00677FCD" w:rsidRDefault="0037384A" w:rsidP="0037384A">
      <w:pPr>
        <w:tabs>
          <w:tab w:val="left" w:pos="1980"/>
        </w:tabs>
        <w:spacing w:line="460" w:lineRule="exact"/>
        <w:jc w:val="left"/>
        <w:outlineLvl w:val="0"/>
        <w:rPr>
          <w:rFonts w:ascii="宋体" w:hAnsi="宋体"/>
          <w:sz w:val="21"/>
          <w:szCs w:val="21"/>
        </w:rPr>
      </w:pPr>
      <w:r w:rsidRPr="00677FCD">
        <w:rPr>
          <w:rFonts w:ascii="宋体" w:hAnsi="宋体" w:hint="eastAsia"/>
          <w:sz w:val="21"/>
          <w:szCs w:val="21"/>
        </w:rPr>
        <w:t xml:space="preserve">                        开户银行：中国民生银行太原亲贤北街支行</w:t>
      </w:r>
    </w:p>
    <w:p w:rsidR="0037384A" w:rsidRPr="00677FCD" w:rsidRDefault="0037384A" w:rsidP="0037384A">
      <w:pPr>
        <w:tabs>
          <w:tab w:val="left" w:pos="1980"/>
        </w:tabs>
        <w:spacing w:line="460" w:lineRule="exact"/>
        <w:jc w:val="left"/>
        <w:outlineLvl w:val="0"/>
        <w:rPr>
          <w:rFonts w:ascii="宋体" w:hAnsi="宋体"/>
          <w:sz w:val="21"/>
          <w:szCs w:val="21"/>
        </w:rPr>
      </w:pPr>
      <w:r w:rsidRPr="00677FCD">
        <w:rPr>
          <w:rFonts w:ascii="宋体" w:hAnsi="宋体" w:hint="eastAsia"/>
          <w:sz w:val="21"/>
          <w:szCs w:val="21"/>
        </w:rPr>
        <w:t xml:space="preserve">                        银行帐号：</w:t>
      </w:r>
      <w:r w:rsidRPr="00677FCD">
        <w:rPr>
          <w:rFonts w:ascii="宋体" w:hAnsi="宋体"/>
          <w:sz w:val="21"/>
          <w:szCs w:val="21"/>
        </w:rPr>
        <w:t>0906014170002081</w:t>
      </w:r>
    </w:p>
    <w:p w:rsidR="0037384A" w:rsidRPr="00677FCD" w:rsidRDefault="0037384A" w:rsidP="0037384A">
      <w:pPr>
        <w:spacing w:line="460" w:lineRule="exact"/>
        <w:ind w:firstLineChars="200" w:firstLine="422"/>
        <w:rPr>
          <w:rFonts w:ascii="宋体" w:hAnsi="宋体"/>
          <w:b/>
          <w:sz w:val="21"/>
          <w:szCs w:val="21"/>
        </w:rPr>
      </w:pPr>
      <w:r w:rsidRPr="00677FCD">
        <w:rPr>
          <w:rFonts w:ascii="宋体" w:hAnsi="宋体" w:hint="eastAsia"/>
          <w:b/>
          <w:sz w:val="21"/>
          <w:szCs w:val="21"/>
        </w:rPr>
        <w:t>五、投标文件递交及相关事宜</w:t>
      </w:r>
      <w:r w:rsidRPr="00677FCD">
        <w:rPr>
          <w:rFonts w:ascii="宋体" w:hAnsi="宋体"/>
          <w:b/>
          <w:sz w:val="21"/>
          <w:szCs w:val="21"/>
        </w:rPr>
        <w:t>:</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sz w:val="21"/>
          <w:szCs w:val="21"/>
        </w:rPr>
        <w:t>1</w:t>
      </w:r>
      <w:r w:rsidRPr="00677FCD">
        <w:rPr>
          <w:rFonts w:ascii="宋体" w:hAnsi="宋体" w:hint="eastAsia"/>
          <w:sz w:val="21"/>
          <w:szCs w:val="21"/>
        </w:rPr>
        <w:t>、投标文件递交截止时间为2015年</w:t>
      </w:r>
      <w:r>
        <w:rPr>
          <w:rFonts w:ascii="宋体" w:hAnsi="宋体" w:hint="eastAsia"/>
          <w:sz w:val="21"/>
          <w:szCs w:val="21"/>
        </w:rPr>
        <w:t>3</w:t>
      </w:r>
      <w:r w:rsidRPr="00677FCD">
        <w:rPr>
          <w:rFonts w:ascii="宋体" w:hAnsi="宋体" w:hint="eastAsia"/>
          <w:sz w:val="21"/>
          <w:szCs w:val="21"/>
        </w:rPr>
        <w:t>月1</w:t>
      </w:r>
      <w:r>
        <w:rPr>
          <w:rFonts w:ascii="宋体" w:hAnsi="宋体" w:hint="eastAsia"/>
          <w:sz w:val="21"/>
          <w:szCs w:val="21"/>
        </w:rPr>
        <w:t>8</w:t>
      </w:r>
      <w:r w:rsidRPr="00677FCD">
        <w:rPr>
          <w:rFonts w:ascii="宋体" w:hAnsi="宋体" w:hint="eastAsia"/>
          <w:sz w:val="21"/>
          <w:szCs w:val="21"/>
        </w:rPr>
        <w:t>日9时00分（北京时间）</w:t>
      </w:r>
      <w:r w:rsidRPr="00677FCD">
        <w:rPr>
          <w:rFonts w:ascii="宋体" w:hAnsi="宋体"/>
          <w:sz w:val="21"/>
          <w:szCs w:val="21"/>
        </w:rPr>
        <w:t>,</w:t>
      </w:r>
      <w:r w:rsidRPr="00677FCD">
        <w:rPr>
          <w:rFonts w:ascii="宋体" w:hAnsi="宋体" w:hint="eastAsia"/>
          <w:sz w:val="21"/>
          <w:szCs w:val="21"/>
        </w:rPr>
        <w:t>投标人应于投标截止时间前递交投标文件至招标文件中指定的地点。</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sz w:val="21"/>
          <w:szCs w:val="21"/>
        </w:rPr>
        <w:t>2</w:t>
      </w:r>
      <w:r w:rsidRPr="00677FCD">
        <w:rPr>
          <w:rFonts w:ascii="宋体" w:hAnsi="宋体" w:hint="eastAsia"/>
          <w:sz w:val="21"/>
          <w:szCs w:val="21"/>
        </w:rPr>
        <w:t>、逾期送达或未送达制定地点的投标文件</w:t>
      </w:r>
      <w:r w:rsidRPr="00677FCD">
        <w:rPr>
          <w:rFonts w:ascii="宋体" w:hAnsi="宋体"/>
          <w:sz w:val="21"/>
          <w:szCs w:val="21"/>
        </w:rPr>
        <w:t>,</w:t>
      </w:r>
      <w:r w:rsidRPr="00677FCD">
        <w:rPr>
          <w:rFonts w:ascii="宋体" w:hAnsi="宋体" w:hint="eastAsia"/>
          <w:sz w:val="21"/>
          <w:szCs w:val="21"/>
        </w:rPr>
        <w:t>招标人不予受理。</w:t>
      </w:r>
    </w:p>
    <w:p w:rsidR="0037384A" w:rsidRPr="00677FCD" w:rsidRDefault="0037384A" w:rsidP="0037384A">
      <w:pPr>
        <w:spacing w:line="460" w:lineRule="exact"/>
        <w:ind w:firstLineChars="200" w:firstLine="422"/>
        <w:rPr>
          <w:rFonts w:ascii="宋体" w:hAnsi="宋体"/>
          <w:b/>
          <w:sz w:val="21"/>
          <w:szCs w:val="21"/>
        </w:rPr>
      </w:pPr>
      <w:r w:rsidRPr="00677FCD">
        <w:rPr>
          <w:rFonts w:ascii="宋体" w:hAnsi="宋体" w:hint="eastAsia"/>
          <w:b/>
          <w:sz w:val="21"/>
          <w:szCs w:val="21"/>
        </w:rPr>
        <w:t>六、开标时间和地点</w:t>
      </w:r>
      <w:r w:rsidRPr="00677FCD">
        <w:rPr>
          <w:rFonts w:ascii="宋体" w:hAnsi="宋体"/>
          <w:b/>
          <w:sz w:val="21"/>
          <w:szCs w:val="21"/>
        </w:rPr>
        <w:t>:</w:t>
      </w:r>
    </w:p>
    <w:p w:rsidR="0037384A" w:rsidRPr="00677FCD" w:rsidRDefault="0037384A" w:rsidP="0037384A">
      <w:pPr>
        <w:spacing w:line="460" w:lineRule="exact"/>
        <w:ind w:firstLineChars="200" w:firstLine="420"/>
        <w:rPr>
          <w:rFonts w:ascii="宋体" w:hAnsi="宋体"/>
          <w:b/>
          <w:sz w:val="21"/>
          <w:szCs w:val="21"/>
        </w:rPr>
      </w:pPr>
      <w:r w:rsidRPr="00677FCD">
        <w:rPr>
          <w:rFonts w:ascii="宋体" w:hAnsi="宋体"/>
          <w:sz w:val="21"/>
          <w:szCs w:val="21"/>
        </w:rPr>
        <w:t>1</w:t>
      </w:r>
      <w:r w:rsidRPr="00677FCD">
        <w:rPr>
          <w:rFonts w:ascii="宋体" w:hAnsi="宋体" w:hint="eastAsia"/>
          <w:sz w:val="21"/>
          <w:szCs w:val="21"/>
        </w:rPr>
        <w:t xml:space="preserve">、开标时间：2015年 </w:t>
      </w:r>
      <w:r>
        <w:rPr>
          <w:rFonts w:ascii="宋体" w:hAnsi="宋体" w:hint="eastAsia"/>
          <w:sz w:val="21"/>
          <w:szCs w:val="21"/>
        </w:rPr>
        <w:t>3</w:t>
      </w:r>
      <w:r w:rsidRPr="00677FCD">
        <w:rPr>
          <w:rFonts w:ascii="宋体" w:hAnsi="宋体" w:hint="eastAsia"/>
          <w:sz w:val="21"/>
          <w:szCs w:val="21"/>
        </w:rPr>
        <w:t>月 1</w:t>
      </w:r>
      <w:r>
        <w:rPr>
          <w:rFonts w:ascii="宋体" w:hAnsi="宋体" w:hint="eastAsia"/>
          <w:sz w:val="21"/>
          <w:szCs w:val="21"/>
        </w:rPr>
        <w:t>8</w:t>
      </w:r>
      <w:r w:rsidRPr="00677FCD">
        <w:rPr>
          <w:rFonts w:ascii="宋体" w:hAnsi="宋体" w:hint="eastAsia"/>
          <w:sz w:val="21"/>
          <w:szCs w:val="21"/>
        </w:rPr>
        <w:t>日9时00分（北京时间）</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hint="eastAsia"/>
          <w:sz w:val="21"/>
          <w:szCs w:val="21"/>
        </w:rPr>
        <w:t>2、开标地点：详见招标文件。</w:t>
      </w:r>
    </w:p>
    <w:p w:rsidR="0037384A" w:rsidRPr="00677FCD" w:rsidRDefault="0037384A" w:rsidP="0037384A">
      <w:pPr>
        <w:spacing w:line="460" w:lineRule="exact"/>
        <w:ind w:firstLineChars="196" w:firstLine="413"/>
        <w:rPr>
          <w:rFonts w:ascii="宋体" w:hAnsi="宋体"/>
          <w:b/>
          <w:kern w:val="15"/>
          <w:sz w:val="21"/>
          <w:szCs w:val="21"/>
        </w:rPr>
      </w:pPr>
      <w:r w:rsidRPr="00677FCD">
        <w:rPr>
          <w:rFonts w:ascii="宋体" w:hAnsi="宋体" w:hint="eastAsia"/>
          <w:b/>
          <w:kern w:val="15"/>
          <w:sz w:val="21"/>
          <w:szCs w:val="21"/>
        </w:rPr>
        <w:t>七、发布公告的媒介：</w:t>
      </w:r>
    </w:p>
    <w:p w:rsidR="0037384A" w:rsidRPr="00677FCD" w:rsidRDefault="0037384A" w:rsidP="0037384A">
      <w:pPr>
        <w:spacing w:line="460" w:lineRule="exact"/>
        <w:ind w:firstLineChars="196" w:firstLine="412"/>
        <w:rPr>
          <w:rFonts w:ascii="宋体" w:hAnsi="宋体"/>
          <w:kern w:val="15"/>
          <w:sz w:val="21"/>
          <w:szCs w:val="21"/>
        </w:rPr>
      </w:pPr>
      <w:r w:rsidRPr="00677FCD">
        <w:rPr>
          <w:rFonts w:ascii="宋体" w:hAnsi="宋体" w:hint="eastAsia"/>
          <w:sz w:val="21"/>
          <w:szCs w:val="21"/>
        </w:rPr>
        <w:lastRenderedPageBreak/>
        <w:t>本次招标公告在《山西招投标网》、《中国采购与招标网》上同时发布。</w:t>
      </w:r>
    </w:p>
    <w:p w:rsidR="0037384A" w:rsidRPr="00677FCD" w:rsidRDefault="0037384A" w:rsidP="0037384A">
      <w:pPr>
        <w:spacing w:line="460" w:lineRule="exact"/>
        <w:ind w:firstLineChars="200" w:firstLine="422"/>
        <w:rPr>
          <w:rFonts w:ascii="宋体" w:hAnsi="宋体"/>
          <w:b/>
          <w:sz w:val="21"/>
          <w:szCs w:val="21"/>
        </w:rPr>
      </w:pPr>
      <w:r w:rsidRPr="00677FCD">
        <w:rPr>
          <w:rFonts w:ascii="宋体" w:hAnsi="宋体" w:hint="eastAsia"/>
          <w:b/>
          <w:sz w:val="21"/>
          <w:szCs w:val="21"/>
        </w:rPr>
        <w:t>八、联系方式</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hint="eastAsia"/>
          <w:sz w:val="21"/>
          <w:szCs w:val="21"/>
        </w:rPr>
        <w:t>招标人：山西晋煤集团平陆晋平煤业有限责任公司</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hint="eastAsia"/>
          <w:sz w:val="21"/>
          <w:szCs w:val="21"/>
        </w:rPr>
        <w:t>联系人：毛女士</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hint="eastAsia"/>
          <w:sz w:val="21"/>
          <w:szCs w:val="21"/>
        </w:rPr>
        <w:t>联系电话：</w:t>
      </w:r>
      <w:r w:rsidRPr="00677FCD">
        <w:rPr>
          <w:rFonts w:ascii="宋体" w:hAnsi="宋体"/>
          <w:sz w:val="21"/>
          <w:szCs w:val="21"/>
        </w:rPr>
        <w:t>0356</w:t>
      </w:r>
      <w:r w:rsidRPr="00677FCD">
        <w:rPr>
          <w:rFonts w:ascii="宋体" w:hAnsi="宋体" w:hint="eastAsia"/>
          <w:sz w:val="21"/>
          <w:szCs w:val="21"/>
        </w:rPr>
        <w:t>－</w:t>
      </w:r>
      <w:r w:rsidRPr="00677FCD">
        <w:rPr>
          <w:rFonts w:ascii="宋体" w:hAnsi="宋体"/>
          <w:sz w:val="21"/>
          <w:szCs w:val="21"/>
        </w:rPr>
        <w:t>6987569</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hint="eastAsia"/>
          <w:sz w:val="21"/>
          <w:szCs w:val="21"/>
        </w:rPr>
        <w:t>招标代理：山西华安建设项目管理有限公司</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hint="eastAsia"/>
          <w:sz w:val="21"/>
          <w:szCs w:val="21"/>
        </w:rPr>
        <w:t>联系人：</w:t>
      </w:r>
      <w:r w:rsidRPr="00677FCD">
        <w:rPr>
          <w:rFonts w:ascii="宋体" w:hAnsi="宋体"/>
          <w:sz w:val="21"/>
          <w:szCs w:val="21"/>
        </w:rPr>
        <w:t xml:space="preserve"> </w:t>
      </w:r>
      <w:r w:rsidRPr="00677FCD">
        <w:rPr>
          <w:rFonts w:ascii="宋体" w:hAnsi="宋体" w:hint="eastAsia"/>
          <w:sz w:val="21"/>
          <w:szCs w:val="21"/>
        </w:rPr>
        <w:t>侯文静</w:t>
      </w:r>
      <w:r w:rsidRPr="00677FCD">
        <w:rPr>
          <w:rFonts w:ascii="宋体" w:hAnsi="宋体"/>
          <w:sz w:val="21"/>
          <w:szCs w:val="21"/>
        </w:rPr>
        <w:t xml:space="preserve">      </w:t>
      </w:r>
      <w:r w:rsidRPr="00677FCD">
        <w:rPr>
          <w:rFonts w:ascii="宋体" w:hAnsi="宋体" w:hint="eastAsia"/>
          <w:sz w:val="21"/>
          <w:szCs w:val="21"/>
        </w:rPr>
        <w:t xml:space="preserve">段琳      </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hint="eastAsia"/>
          <w:sz w:val="21"/>
          <w:szCs w:val="21"/>
        </w:rPr>
        <w:t>联系电话：18635185095</w:t>
      </w:r>
      <w:r w:rsidRPr="00677FCD">
        <w:rPr>
          <w:rFonts w:ascii="宋体" w:hAnsi="宋体"/>
          <w:sz w:val="21"/>
          <w:szCs w:val="21"/>
        </w:rPr>
        <w:t xml:space="preserve">  </w:t>
      </w:r>
      <w:r w:rsidRPr="00677FCD">
        <w:rPr>
          <w:rFonts w:ascii="宋体" w:hAnsi="宋体" w:hint="eastAsia"/>
          <w:sz w:val="21"/>
          <w:szCs w:val="21"/>
        </w:rPr>
        <w:t xml:space="preserve">18635582351    </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hint="eastAsia"/>
          <w:sz w:val="21"/>
          <w:szCs w:val="21"/>
        </w:rPr>
        <w:t>传  真：</w:t>
      </w:r>
      <w:r w:rsidRPr="00677FCD">
        <w:rPr>
          <w:rFonts w:ascii="宋体" w:hAnsi="宋体"/>
          <w:sz w:val="21"/>
          <w:szCs w:val="21"/>
        </w:rPr>
        <w:t>0351-2715148</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hint="eastAsia"/>
          <w:sz w:val="21"/>
          <w:szCs w:val="21"/>
        </w:rPr>
        <w:t>电子信箱：18635185095</w:t>
      </w:r>
      <w:r w:rsidRPr="00677FCD">
        <w:rPr>
          <w:rFonts w:ascii="宋体" w:hAnsi="宋体"/>
          <w:sz w:val="21"/>
          <w:szCs w:val="21"/>
        </w:rPr>
        <w:t>@163.com</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hint="eastAsia"/>
          <w:sz w:val="21"/>
          <w:szCs w:val="21"/>
        </w:rPr>
        <w:t>地址：山西省太原市长风街</w:t>
      </w:r>
      <w:r w:rsidRPr="00677FCD">
        <w:rPr>
          <w:rFonts w:ascii="宋体" w:hAnsi="宋体"/>
          <w:sz w:val="21"/>
          <w:szCs w:val="21"/>
        </w:rPr>
        <w:t>705</w:t>
      </w:r>
      <w:r w:rsidRPr="00677FCD">
        <w:rPr>
          <w:rFonts w:ascii="宋体" w:hAnsi="宋体" w:hint="eastAsia"/>
          <w:sz w:val="21"/>
          <w:szCs w:val="21"/>
        </w:rPr>
        <w:t>号和信商座</w:t>
      </w:r>
      <w:r w:rsidRPr="00677FCD">
        <w:rPr>
          <w:rFonts w:ascii="宋体" w:hAnsi="宋体"/>
          <w:sz w:val="21"/>
          <w:szCs w:val="21"/>
        </w:rPr>
        <w:t>19</w:t>
      </w:r>
      <w:r w:rsidRPr="00677FCD">
        <w:rPr>
          <w:rFonts w:ascii="宋体" w:hAnsi="宋体" w:hint="eastAsia"/>
          <w:sz w:val="21"/>
          <w:szCs w:val="21"/>
        </w:rPr>
        <w:t>层</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hint="eastAsia"/>
          <w:sz w:val="21"/>
          <w:szCs w:val="21"/>
        </w:rPr>
        <w:t>邮编：</w:t>
      </w:r>
      <w:r w:rsidRPr="00677FCD">
        <w:rPr>
          <w:rFonts w:ascii="宋体" w:hAnsi="宋体"/>
          <w:sz w:val="21"/>
          <w:szCs w:val="21"/>
        </w:rPr>
        <w:t>030006</w:t>
      </w:r>
    </w:p>
    <w:p w:rsidR="0037384A" w:rsidRPr="00677FCD" w:rsidRDefault="0037384A" w:rsidP="0037384A">
      <w:pPr>
        <w:spacing w:line="460" w:lineRule="exact"/>
        <w:ind w:firstLineChars="200" w:firstLine="420"/>
        <w:rPr>
          <w:rFonts w:ascii="宋体" w:hAnsi="宋体"/>
          <w:sz w:val="21"/>
          <w:szCs w:val="21"/>
        </w:rPr>
      </w:pPr>
      <w:r w:rsidRPr="00677FCD">
        <w:rPr>
          <w:rFonts w:ascii="宋体" w:hAnsi="宋体" w:hint="eastAsia"/>
          <w:sz w:val="21"/>
          <w:szCs w:val="21"/>
        </w:rPr>
        <w:t>监督电话：</w:t>
      </w:r>
      <w:r w:rsidRPr="00677FCD">
        <w:rPr>
          <w:rFonts w:ascii="宋体" w:hAnsi="宋体"/>
          <w:sz w:val="21"/>
          <w:szCs w:val="21"/>
        </w:rPr>
        <w:t>0356-3667158</w:t>
      </w:r>
    </w:p>
    <w:p w:rsidR="006C3B17" w:rsidRDefault="006C3B17"/>
    <w:sectPr w:rsidR="006C3B17" w:rsidSect="006C3B1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0208" w:rsidRDefault="00570208" w:rsidP="00855D0A">
      <w:r>
        <w:separator/>
      </w:r>
    </w:p>
  </w:endnote>
  <w:endnote w:type="continuationSeparator" w:id="1">
    <w:p w:rsidR="00570208" w:rsidRDefault="00570208" w:rsidP="00855D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0208" w:rsidRDefault="00570208" w:rsidP="00855D0A">
      <w:r>
        <w:separator/>
      </w:r>
    </w:p>
  </w:footnote>
  <w:footnote w:type="continuationSeparator" w:id="1">
    <w:p w:rsidR="00570208" w:rsidRDefault="00570208" w:rsidP="00855D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17EBA"/>
    <w:multiLevelType w:val="hybridMultilevel"/>
    <w:tmpl w:val="D7743F9A"/>
    <w:lvl w:ilvl="0" w:tplc="7276B44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7384A"/>
    <w:rsid w:val="00077738"/>
    <w:rsid w:val="0037384A"/>
    <w:rsid w:val="00570208"/>
    <w:rsid w:val="006C3B17"/>
    <w:rsid w:val="00855D0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84A"/>
    <w:pPr>
      <w:widowControl w:val="0"/>
      <w:jc w:val="both"/>
    </w:pPr>
    <w:rPr>
      <w:rFonts w:ascii="Times New Roman" w:eastAsia="宋体"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55D0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55D0A"/>
    <w:rPr>
      <w:rFonts w:ascii="Times New Roman" w:eastAsia="宋体" w:hAnsi="Times New Roman" w:cs="Times New Roman"/>
      <w:sz w:val="18"/>
      <w:szCs w:val="18"/>
    </w:rPr>
  </w:style>
  <w:style w:type="paragraph" w:styleId="a4">
    <w:name w:val="footer"/>
    <w:basedOn w:val="a"/>
    <w:link w:val="Char0"/>
    <w:uiPriority w:val="99"/>
    <w:semiHidden/>
    <w:unhideWhenUsed/>
    <w:rsid w:val="00855D0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55D0A"/>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277</Words>
  <Characters>1583</Characters>
  <Application>Microsoft Office Word</Application>
  <DocSecurity>0</DocSecurity>
  <Lines>13</Lines>
  <Paragraphs>3</Paragraphs>
  <ScaleCrop>false</ScaleCrop>
  <Company>微软中国</Company>
  <LinksUpToDate>false</LinksUpToDate>
  <CharactersWithSpaces>1857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2</cp:revision>
  <cp:lastPrinted>2015-02-25T01:46:00Z</cp:lastPrinted>
  <dcterms:created xsi:type="dcterms:W3CDTF">2015-02-25T01:42:00Z</dcterms:created>
  <dcterms:modified xsi:type="dcterms:W3CDTF">2015-02-25T08:05:00Z</dcterms:modified>
</cp:coreProperties>
</file>