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F23" w:rsidRPr="007D6F23" w:rsidRDefault="007D6F23" w:rsidP="007D6F23">
      <w:pPr>
        <w:pStyle w:val="a4"/>
        <w:rPr>
          <w:rFonts w:ascii="宋体" w:eastAsia="宋体" w:hAnsi="宋体" w:hint="eastAsia"/>
          <w:sz w:val="28"/>
          <w:szCs w:val="28"/>
        </w:rPr>
      </w:pPr>
      <w:bookmarkStart w:id="0" w:name="_Toc3959"/>
      <w:r w:rsidRPr="007D6F23">
        <w:rPr>
          <w:rStyle w:val="a3"/>
          <w:rFonts w:ascii="宋体" w:eastAsia="宋体" w:hAnsi="宋体" w:hint="eastAsia"/>
          <w:color w:val="auto"/>
          <w:sz w:val="28"/>
          <w:szCs w:val="28"/>
          <w:u w:val="none"/>
          <w:lang w:val="en-US" w:eastAsia="zh-CN"/>
        </w:rPr>
        <w:t>包头市公安局交管支队公路监控项目</w:t>
      </w:r>
      <w:hyperlink w:anchor="_Toc306116394" w:history="1">
        <w:r w:rsidRPr="007D6F23">
          <w:rPr>
            <w:rStyle w:val="a3"/>
            <w:rFonts w:ascii="宋体" w:eastAsia="宋体" w:hAnsi="宋体" w:hint="eastAsia"/>
            <w:color w:val="auto"/>
            <w:kern w:val="0"/>
            <w:sz w:val="28"/>
            <w:szCs w:val="28"/>
            <w:u w:val="none"/>
            <w:lang w:val="en-US" w:eastAsia="zh-CN"/>
          </w:rPr>
          <w:t>公开招标公告</w:t>
        </w:r>
      </w:hyperlink>
      <w:bookmarkEnd w:id="0"/>
    </w:p>
    <w:p w:rsidR="007D6F23" w:rsidRPr="007D6F23" w:rsidRDefault="007D6F23" w:rsidP="007D6F23">
      <w:pPr>
        <w:ind w:firstLineChars="1000" w:firstLine="2409"/>
        <w:rPr>
          <w:rFonts w:ascii="宋体" w:hAnsi="宋体" w:hint="eastAsia"/>
          <w:sz w:val="24"/>
          <w:szCs w:val="24"/>
          <w:lang w:val="en-US" w:eastAsia="zh-CN"/>
        </w:rPr>
      </w:pPr>
      <w:bookmarkStart w:id="1" w:name="_GoBack"/>
      <w:bookmarkEnd w:id="1"/>
      <w:r w:rsidRPr="007D6F23">
        <w:rPr>
          <w:rFonts w:ascii="宋体" w:hAnsi="宋体"/>
          <w:sz w:val="24"/>
          <w:szCs w:val="24"/>
          <w:lang w:val="en-US" w:eastAsia="zh-CN"/>
        </w:rPr>
        <w:t>BTCG2014-Z099-H068</w:t>
      </w:r>
    </w:p>
    <w:p w:rsidR="007D6F23" w:rsidRPr="002607B0" w:rsidRDefault="007D6F23" w:rsidP="007D6F23">
      <w:pPr>
        <w:spacing w:line="360" w:lineRule="auto"/>
        <w:ind w:firstLineChars="200" w:firstLine="560"/>
        <w:rPr>
          <w:rFonts w:ascii="宋体" w:hAnsi="宋体" w:hint="eastAsia"/>
          <w:b w:val="0"/>
        </w:rPr>
      </w:pPr>
      <w:r w:rsidRPr="002607B0">
        <w:rPr>
          <w:rFonts w:ascii="宋体" w:hAnsi="宋体" w:hint="eastAsia"/>
          <w:b w:val="0"/>
        </w:rPr>
        <w:t>包头市政府采购中心接受采购人的委托，对包头市公安局交管支队</w:t>
      </w:r>
      <w:r w:rsidRPr="005418B4">
        <w:rPr>
          <w:rFonts w:ascii="宋体" w:hAnsi="宋体" w:hint="eastAsia"/>
          <w:b w:val="0"/>
        </w:rPr>
        <w:t>公路监控</w:t>
      </w:r>
      <w:r w:rsidRPr="002607B0">
        <w:rPr>
          <w:rFonts w:ascii="宋体" w:hAnsi="宋体" w:hint="eastAsia"/>
          <w:b w:val="0"/>
        </w:rPr>
        <w:t>项目进行公开招标，凡在中华人民共和国境内注册的符合招标要求的企业法人，均可参加投标。具体如下：</w:t>
      </w:r>
    </w:p>
    <w:p w:rsidR="007D6F23" w:rsidRPr="002607B0" w:rsidRDefault="007D6F23" w:rsidP="007D6F23">
      <w:pPr>
        <w:spacing w:line="360" w:lineRule="auto"/>
        <w:ind w:firstLineChars="200" w:firstLine="560"/>
        <w:rPr>
          <w:rFonts w:ascii="宋体" w:hAnsi="宋体"/>
          <w:b w:val="0"/>
          <w:color w:val="000000"/>
        </w:rPr>
      </w:pPr>
      <w:r w:rsidRPr="002607B0">
        <w:rPr>
          <w:rFonts w:ascii="宋体" w:hAnsi="宋体" w:hint="eastAsia"/>
          <w:b w:val="0"/>
          <w:color w:val="000000"/>
        </w:rPr>
        <w:t>1、采购项目名称：公路防控体系自动抓拍及闯红灯自动抓拍系统</w:t>
      </w:r>
    </w:p>
    <w:p w:rsidR="007D6F23" w:rsidRPr="002607B0" w:rsidRDefault="007D6F23" w:rsidP="007D6F23">
      <w:pPr>
        <w:spacing w:line="360" w:lineRule="auto"/>
        <w:ind w:firstLineChars="200" w:firstLine="560"/>
        <w:rPr>
          <w:rFonts w:ascii="宋体" w:hAnsi="宋体" w:hint="eastAsia"/>
          <w:b w:val="0"/>
        </w:rPr>
      </w:pPr>
      <w:r w:rsidRPr="002607B0">
        <w:rPr>
          <w:rFonts w:ascii="宋体" w:hAnsi="宋体" w:hint="eastAsia"/>
          <w:b w:val="0"/>
        </w:rPr>
        <w:t>2、投标人应具备的条件：</w:t>
      </w:r>
    </w:p>
    <w:p w:rsidR="007D6F23" w:rsidRPr="002607B0" w:rsidRDefault="007D6F23" w:rsidP="007D6F23">
      <w:pPr>
        <w:widowControl/>
        <w:suppressLineNumbers/>
        <w:suppressAutoHyphens/>
        <w:adjustRightInd w:val="0"/>
        <w:snapToGrid w:val="0"/>
        <w:spacing w:line="360" w:lineRule="auto"/>
        <w:ind w:firstLineChars="200" w:firstLine="560"/>
        <w:rPr>
          <w:rFonts w:ascii="宋体" w:hAnsi="宋体" w:hint="eastAsia"/>
          <w:b w:val="0"/>
        </w:rPr>
      </w:pPr>
      <w:r w:rsidRPr="002607B0">
        <w:rPr>
          <w:rFonts w:ascii="宋体" w:hAnsi="宋体" w:hint="eastAsia"/>
          <w:b w:val="0"/>
        </w:rPr>
        <w:t>投标人须符合《中华人民共和国政府采购法》中第</w:t>
      </w:r>
      <w:r w:rsidRPr="002607B0">
        <w:rPr>
          <w:rFonts w:ascii="宋体" w:hAnsi="宋体"/>
          <w:b w:val="0"/>
        </w:rPr>
        <w:t>22</w:t>
      </w:r>
      <w:r w:rsidRPr="002607B0">
        <w:rPr>
          <w:rFonts w:ascii="宋体" w:hAnsi="宋体" w:hint="eastAsia"/>
          <w:b w:val="0"/>
        </w:rPr>
        <w:t>条的规定，包括：</w:t>
      </w:r>
    </w:p>
    <w:p w:rsidR="007D6F23" w:rsidRPr="002607B0" w:rsidRDefault="007D6F23" w:rsidP="007D6F23">
      <w:pPr>
        <w:widowControl/>
        <w:suppressLineNumbers/>
        <w:suppressAutoHyphens/>
        <w:kinsoku w:val="0"/>
        <w:wordWrap w:val="0"/>
        <w:overflowPunct w:val="0"/>
        <w:adjustRightInd w:val="0"/>
        <w:snapToGrid w:val="0"/>
        <w:spacing w:line="360" w:lineRule="auto"/>
        <w:ind w:firstLineChars="200" w:firstLine="560"/>
        <w:rPr>
          <w:rFonts w:ascii="宋体" w:hAnsi="宋体" w:hint="eastAsia"/>
          <w:b w:val="0"/>
        </w:rPr>
      </w:pPr>
      <w:r w:rsidRPr="002607B0">
        <w:rPr>
          <w:rFonts w:ascii="宋体" w:hAnsi="宋体"/>
          <w:b w:val="0"/>
        </w:rPr>
        <w:t>(1)</w:t>
      </w:r>
      <w:r w:rsidRPr="002607B0">
        <w:rPr>
          <w:rFonts w:ascii="宋体" w:hAnsi="宋体" w:hint="eastAsia"/>
          <w:b w:val="0"/>
        </w:rPr>
        <w:t>具有独立承担民事责任的能力；</w:t>
      </w:r>
    </w:p>
    <w:p w:rsidR="007D6F23" w:rsidRPr="002607B0" w:rsidRDefault="007D6F23" w:rsidP="007D6F23">
      <w:pPr>
        <w:widowControl/>
        <w:suppressLineNumbers/>
        <w:suppressAutoHyphens/>
        <w:kinsoku w:val="0"/>
        <w:wordWrap w:val="0"/>
        <w:overflowPunct w:val="0"/>
        <w:adjustRightInd w:val="0"/>
        <w:snapToGrid w:val="0"/>
        <w:spacing w:line="360" w:lineRule="auto"/>
        <w:rPr>
          <w:rFonts w:ascii="宋体" w:hAnsi="宋体" w:hint="eastAsia"/>
          <w:b w:val="0"/>
        </w:rPr>
      </w:pPr>
      <w:r w:rsidRPr="002607B0">
        <w:rPr>
          <w:rFonts w:ascii="宋体" w:hAnsi="宋体"/>
          <w:b w:val="0"/>
        </w:rPr>
        <w:t xml:space="preserve">    (2)</w:t>
      </w:r>
      <w:r w:rsidRPr="002607B0">
        <w:rPr>
          <w:rFonts w:ascii="宋体" w:hAnsi="宋体" w:hint="eastAsia"/>
          <w:b w:val="0"/>
        </w:rPr>
        <w:t>具有良好商业信誉和健全的财务会计制度；</w:t>
      </w:r>
    </w:p>
    <w:p w:rsidR="007D6F23" w:rsidRPr="002607B0" w:rsidRDefault="007D6F23" w:rsidP="007D6F23">
      <w:pPr>
        <w:widowControl/>
        <w:suppressLineNumbers/>
        <w:suppressAutoHyphens/>
        <w:kinsoku w:val="0"/>
        <w:wordWrap w:val="0"/>
        <w:overflowPunct w:val="0"/>
        <w:adjustRightInd w:val="0"/>
        <w:snapToGrid w:val="0"/>
        <w:spacing w:line="360" w:lineRule="auto"/>
        <w:rPr>
          <w:rFonts w:ascii="宋体" w:hAnsi="宋体" w:hint="eastAsia"/>
          <w:b w:val="0"/>
        </w:rPr>
      </w:pPr>
      <w:r w:rsidRPr="002607B0">
        <w:rPr>
          <w:rFonts w:ascii="宋体" w:hAnsi="宋体"/>
          <w:b w:val="0"/>
        </w:rPr>
        <w:t xml:space="preserve">    (3)</w:t>
      </w:r>
      <w:r w:rsidRPr="002607B0">
        <w:rPr>
          <w:rFonts w:ascii="宋体" w:hAnsi="宋体" w:hint="eastAsia"/>
          <w:b w:val="0"/>
        </w:rPr>
        <w:t>具有履行合同所必需的设备和专业技术能力；</w:t>
      </w:r>
    </w:p>
    <w:p w:rsidR="007D6F23" w:rsidRPr="002607B0" w:rsidRDefault="007D6F23" w:rsidP="007D6F23">
      <w:pPr>
        <w:widowControl/>
        <w:suppressLineNumbers/>
        <w:suppressAutoHyphens/>
        <w:kinsoku w:val="0"/>
        <w:wordWrap w:val="0"/>
        <w:overflowPunct w:val="0"/>
        <w:adjustRightInd w:val="0"/>
        <w:snapToGrid w:val="0"/>
        <w:spacing w:line="360" w:lineRule="auto"/>
        <w:ind w:firstLineChars="200" w:firstLine="560"/>
        <w:rPr>
          <w:rFonts w:ascii="宋体" w:hAnsi="宋体" w:hint="eastAsia"/>
          <w:b w:val="0"/>
        </w:rPr>
      </w:pPr>
      <w:r w:rsidRPr="002607B0">
        <w:rPr>
          <w:rFonts w:ascii="宋体" w:hAnsi="宋体"/>
          <w:b w:val="0"/>
        </w:rPr>
        <w:t>(4)</w:t>
      </w:r>
      <w:r w:rsidRPr="002607B0">
        <w:rPr>
          <w:rFonts w:ascii="宋体" w:hAnsi="宋体" w:hint="eastAsia"/>
          <w:b w:val="0"/>
        </w:rPr>
        <w:t>有依法缴纳税收和社会保障资金的良好记录；</w:t>
      </w:r>
    </w:p>
    <w:p w:rsidR="007D6F23" w:rsidRPr="002607B0" w:rsidRDefault="007D6F23" w:rsidP="007D6F23">
      <w:pPr>
        <w:widowControl/>
        <w:suppressLineNumbers/>
        <w:suppressAutoHyphens/>
        <w:kinsoku w:val="0"/>
        <w:wordWrap w:val="0"/>
        <w:overflowPunct w:val="0"/>
        <w:adjustRightInd w:val="0"/>
        <w:snapToGrid w:val="0"/>
        <w:spacing w:line="360" w:lineRule="auto"/>
        <w:ind w:firstLineChars="200" w:firstLine="560"/>
        <w:rPr>
          <w:rFonts w:ascii="宋体" w:hAnsi="宋体" w:hint="eastAsia"/>
          <w:b w:val="0"/>
        </w:rPr>
      </w:pPr>
      <w:r w:rsidRPr="002607B0">
        <w:rPr>
          <w:rFonts w:ascii="宋体" w:hAnsi="宋体"/>
          <w:b w:val="0"/>
        </w:rPr>
        <w:t>(5)</w:t>
      </w:r>
      <w:r w:rsidRPr="002607B0">
        <w:rPr>
          <w:rFonts w:ascii="宋体" w:hAnsi="宋体" w:hint="eastAsia"/>
          <w:b w:val="0"/>
        </w:rPr>
        <w:t>参加政府采购前三年内</w:t>
      </w:r>
      <w:r w:rsidRPr="002607B0">
        <w:rPr>
          <w:rFonts w:ascii="宋体" w:hAnsi="宋体"/>
          <w:b w:val="0"/>
        </w:rPr>
        <w:t>,</w:t>
      </w:r>
      <w:r w:rsidRPr="002607B0">
        <w:rPr>
          <w:rFonts w:ascii="宋体" w:hAnsi="宋体" w:hint="eastAsia"/>
          <w:b w:val="0"/>
        </w:rPr>
        <w:t>在经营活动中没有重大违法记录；</w:t>
      </w:r>
    </w:p>
    <w:p w:rsidR="007D6F23" w:rsidRPr="002607B0" w:rsidRDefault="007D6F23" w:rsidP="007D6F23">
      <w:pPr>
        <w:widowControl/>
        <w:suppressLineNumbers/>
        <w:suppressAutoHyphens/>
        <w:kinsoku w:val="0"/>
        <w:wordWrap w:val="0"/>
        <w:overflowPunct w:val="0"/>
        <w:adjustRightInd w:val="0"/>
        <w:snapToGrid w:val="0"/>
        <w:spacing w:line="360" w:lineRule="auto"/>
        <w:ind w:firstLineChars="200" w:firstLine="560"/>
        <w:rPr>
          <w:rFonts w:ascii="宋体" w:hAnsi="宋体" w:hint="eastAsia"/>
          <w:b w:val="0"/>
        </w:rPr>
      </w:pPr>
      <w:r w:rsidRPr="002607B0">
        <w:rPr>
          <w:rFonts w:ascii="宋体" w:hAnsi="宋体"/>
          <w:b w:val="0"/>
        </w:rPr>
        <w:t>(6)</w:t>
      </w:r>
      <w:r w:rsidRPr="002607B0">
        <w:rPr>
          <w:rFonts w:ascii="宋体" w:hAnsi="宋体" w:hint="eastAsia"/>
          <w:b w:val="0"/>
        </w:rPr>
        <w:t>法律、行政法规规定的其它条件。</w:t>
      </w:r>
    </w:p>
    <w:p w:rsidR="007D6F23" w:rsidRPr="002607B0" w:rsidRDefault="007D6F23" w:rsidP="007D6F23">
      <w:pPr>
        <w:widowControl/>
        <w:suppressLineNumbers/>
        <w:suppressAutoHyphens/>
        <w:kinsoku w:val="0"/>
        <w:wordWrap w:val="0"/>
        <w:overflowPunct w:val="0"/>
        <w:adjustRightInd w:val="0"/>
        <w:snapToGrid w:val="0"/>
        <w:spacing w:line="360" w:lineRule="auto"/>
        <w:ind w:firstLineChars="200" w:firstLine="560"/>
        <w:rPr>
          <w:rFonts w:ascii="宋体" w:hAnsi="宋体" w:hint="eastAsia"/>
          <w:b w:val="0"/>
          <w:color w:val="000000"/>
        </w:rPr>
      </w:pPr>
      <w:r w:rsidRPr="002607B0">
        <w:rPr>
          <w:rFonts w:ascii="宋体" w:hAnsi="宋体" w:hint="eastAsia"/>
          <w:b w:val="0"/>
          <w:color w:val="000000"/>
        </w:rPr>
        <w:t>此外，还应具备以下条件：（国家规定的不进行年检的除外）</w:t>
      </w:r>
    </w:p>
    <w:p w:rsidR="007D6F23" w:rsidRPr="002607B0" w:rsidRDefault="007D6F23" w:rsidP="007D6F23">
      <w:pPr>
        <w:spacing w:line="360" w:lineRule="auto"/>
        <w:ind w:firstLineChars="200" w:firstLine="560"/>
        <w:rPr>
          <w:rFonts w:ascii="宋体" w:hAnsi="宋体" w:hint="eastAsia"/>
          <w:b w:val="0"/>
          <w:bCs w:val="0"/>
          <w:caps w:val="0"/>
          <w:kern w:val="2"/>
        </w:rPr>
      </w:pPr>
      <w:r w:rsidRPr="002607B0">
        <w:rPr>
          <w:rFonts w:ascii="宋体" w:hAnsi="宋体" w:hint="eastAsia"/>
          <w:b w:val="0"/>
        </w:rPr>
        <w:t>（1）具有所投项目生产或经营资格，</w:t>
      </w:r>
      <w:r w:rsidRPr="002607B0">
        <w:rPr>
          <w:rFonts w:ascii="宋体" w:hAnsi="宋体" w:hint="eastAsia"/>
          <w:b w:val="0"/>
          <w:bCs w:val="0"/>
          <w:caps w:val="0"/>
          <w:kern w:val="2"/>
        </w:rPr>
        <w:t>注册资金为人民币2000万元（含）以上国内独立的企业法人；</w:t>
      </w:r>
    </w:p>
    <w:p w:rsidR="007D6F23" w:rsidRPr="002607B0" w:rsidRDefault="007D6F23" w:rsidP="007D6F23">
      <w:pPr>
        <w:spacing w:line="360" w:lineRule="auto"/>
        <w:ind w:firstLineChars="200" w:firstLine="560"/>
        <w:rPr>
          <w:rFonts w:ascii="宋体" w:hAnsi="宋体" w:hint="eastAsia"/>
          <w:b w:val="0"/>
          <w:bCs w:val="0"/>
          <w:caps w:val="0"/>
          <w:kern w:val="2"/>
        </w:rPr>
      </w:pPr>
      <w:r w:rsidRPr="002607B0">
        <w:rPr>
          <w:rFonts w:ascii="宋体" w:hAnsi="宋体" w:hint="eastAsia"/>
          <w:b w:val="0"/>
          <w:bCs w:val="0"/>
          <w:caps w:val="0"/>
          <w:kern w:val="2"/>
        </w:rPr>
        <w:t>（2）具有安防工程资质</w:t>
      </w:r>
      <w:proofErr w:type="gramStart"/>
      <w:r w:rsidRPr="002607B0">
        <w:rPr>
          <w:rFonts w:ascii="宋体" w:hAnsi="宋体" w:hint="eastAsia"/>
          <w:b w:val="0"/>
          <w:bCs w:val="0"/>
          <w:caps w:val="0"/>
          <w:kern w:val="2"/>
        </w:rPr>
        <w:t>等级省</w:t>
      </w:r>
      <w:proofErr w:type="gramEnd"/>
      <w:r w:rsidRPr="002607B0">
        <w:rPr>
          <w:rFonts w:ascii="宋体" w:hAnsi="宋体" w:hint="eastAsia"/>
          <w:b w:val="0"/>
          <w:bCs w:val="0"/>
          <w:caps w:val="0"/>
          <w:kern w:val="2"/>
        </w:rPr>
        <w:t>一级</w:t>
      </w:r>
      <w:r>
        <w:rPr>
          <w:rFonts w:ascii="宋体" w:hAnsi="宋体" w:hint="eastAsia"/>
          <w:b w:val="0"/>
          <w:bCs w:val="0"/>
          <w:caps w:val="0"/>
          <w:kern w:val="2"/>
        </w:rPr>
        <w:t>及</w:t>
      </w:r>
      <w:r w:rsidRPr="002607B0">
        <w:rPr>
          <w:rFonts w:ascii="宋体" w:hAnsi="宋体" w:hint="eastAsia"/>
          <w:b w:val="0"/>
          <w:bCs w:val="0"/>
          <w:caps w:val="0"/>
          <w:kern w:val="2"/>
        </w:rPr>
        <w:t>以上（含一级）； 具有计算机信息系统集成二级</w:t>
      </w:r>
      <w:r>
        <w:rPr>
          <w:rFonts w:ascii="宋体" w:hAnsi="宋体" w:hint="eastAsia"/>
          <w:b w:val="0"/>
          <w:bCs w:val="0"/>
          <w:caps w:val="0"/>
          <w:kern w:val="2"/>
        </w:rPr>
        <w:t>及</w:t>
      </w:r>
      <w:r w:rsidRPr="002607B0">
        <w:rPr>
          <w:rFonts w:ascii="宋体" w:hAnsi="宋体" w:hint="eastAsia"/>
          <w:b w:val="0"/>
          <w:bCs w:val="0"/>
          <w:caps w:val="0"/>
          <w:kern w:val="2"/>
        </w:rPr>
        <w:t>以上（含二级）</w:t>
      </w:r>
      <w:r>
        <w:rPr>
          <w:rFonts w:ascii="宋体" w:hAnsi="宋体" w:hint="eastAsia"/>
          <w:b w:val="0"/>
          <w:bCs w:val="0"/>
          <w:caps w:val="0"/>
          <w:kern w:val="2"/>
        </w:rPr>
        <w:t>；</w:t>
      </w:r>
    </w:p>
    <w:p w:rsidR="007D6F23" w:rsidRPr="002607B0" w:rsidRDefault="007D6F23" w:rsidP="007D6F23">
      <w:pPr>
        <w:spacing w:line="360" w:lineRule="auto"/>
        <w:ind w:firstLineChars="200" w:firstLine="560"/>
        <w:rPr>
          <w:rFonts w:ascii="宋体" w:hAnsi="宋体" w:hint="eastAsia"/>
          <w:b w:val="0"/>
          <w:bCs w:val="0"/>
          <w:caps w:val="0"/>
          <w:kern w:val="2"/>
        </w:rPr>
      </w:pPr>
      <w:r w:rsidRPr="002607B0">
        <w:rPr>
          <w:rFonts w:ascii="宋体" w:hAnsi="宋体" w:hint="eastAsia"/>
          <w:b w:val="0"/>
          <w:bCs w:val="0"/>
          <w:caps w:val="0"/>
          <w:kern w:val="2"/>
        </w:rPr>
        <w:t>（3）投标单位投标时所涉及的软件须具有软件企业认定证书及软件产品登记证书，研发生产单位须具有软件著作权；</w:t>
      </w:r>
    </w:p>
    <w:p w:rsidR="007D6F23" w:rsidRPr="002607B0" w:rsidRDefault="007D6F23" w:rsidP="007D6F23">
      <w:pPr>
        <w:spacing w:line="360" w:lineRule="auto"/>
        <w:ind w:firstLineChars="200" w:firstLine="560"/>
        <w:rPr>
          <w:rFonts w:ascii="宋体" w:hAnsi="宋体" w:hint="eastAsia"/>
          <w:b w:val="0"/>
          <w:bCs w:val="0"/>
          <w:caps w:val="0"/>
          <w:kern w:val="2"/>
        </w:rPr>
      </w:pPr>
      <w:r w:rsidRPr="002607B0">
        <w:rPr>
          <w:rFonts w:ascii="宋体" w:hAnsi="宋体" w:hint="eastAsia"/>
          <w:b w:val="0"/>
          <w:bCs w:val="0"/>
          <w:caps w:val="0"/>
          <w:kern w:val="2"/>
        </w:rPr>
        <w:t>（4）投标设备和稽查布控卡口数据上</w:t>
      </w:r>
      <w:proofErr w:type="gramStart"/>
      <w:r w:rsidRPr="002607B0">
        <w:rPr>
          <w:rFonts w:ascii="宋体" w:hAnsi="宋体" w:hint="eastAsia"/>
          <w:b w:val="0"/>
          <w:bCs w:val="0"/>
          <w:caps w:val="0"/>
          <w:kern w:val="2"/>
        </w:rPr>
        <w:t>传软件</w:t>
      </w:r>
      <w:proofErr w:type="gramEnd"/>
      <w:r w:rsidRPr="002607B0">
        <w:rPr>
          <w:rFonts w:ascii="宋体" w:hAnsi="宋体" w:hint="eastAsia"/>
          <w:b w:val="0"/>
          <w:bCs w:val="0"/>
          <w:caps w:val="0"/>
          <w:kern w:val="2"/>
        </w:rPr>
        <w:t>必须有公安部交通安全产品质量监督检测中心检测报告；</w:t>
      </w:r>
    </w:p>
    <w:p w:rsidR="007D6F23" w:rsidRPr="002607B0" w:rsidRDefault="007D6F23" w:rsidP="007D6F23">
      <w:pPr>
        <w:spacing w:line="360" w:lineRule="auto"/>
        <w:ind w:firstLineChars="200" w:firstLine="560"/>
        <w:rPr>
          <w:rFonts w:ascii="宋体" w:hAnsi="宋体" w:hint="eastAsia"/>
          <w:b w:val="0"/>
          <w:bCs w:val="0"/>
          <w:caps w:val="0"/>
          <w:kern w:val="2"/>
        </w:rPr>
      </w:pPr>
      <w:r w:rsidRPr="002607B0">
        <w:rPr>
          <w:rFonts w:ascii="宋体" w:hAnsi="宋体" w:hint="eastAsia"/>
          <w:b w:val="0"/>
        </w:rPr>
        <w:t>（5）必须在包头市政府采购网（</w:t>
      </w:r>
      <w:r w:rsidRPr="002607B0">
        <w:rPr>
          <w:rFonts w:ascii="宋体" w:hAnsi="宋体"/>
          <w:b w:val="0"/>
          <w:caps w:val="0"/>
        </w:rPr>
        <w:t>http://www.btzfcg.gov.cn</w:t>
      </w:r>
      <w:r w:rsidRPr="002607B0">
        <w:rPr>
          <w:rFonts w:ascii="宋体" w:hAnsi="宋体" w:hint="eastAsia"/>
          <w:b w:val="0"/>
        </w:rPr>
        <w:t>）“采购动</w:t>
      </w:r>
      <w:r w:rsidRPr="002607B0">
        <w:rPr>
          <w:rFonts w:ascii="宋体" w:hAnsi="宋体" w:hint="eastAsia"/>
          <w:b w:val="0"/>
        </w:rPr>
        <w:lastRenderedPageBreak/>
        <w:t>态”或“供应商采购指南”中填写“包头市政府采购供应商准入申请登记表”注册审核通过。</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3、招标文件领取时间：201</w:t>
      </w:r>
      <w:r w:rsidRPr="002607B0">
        <w:rPr>
          <w:rFonts w:ascii="宋体" w:hAnsi="宋体"/>
          <w:b w:val="0"/>
        </w:rPr>
        <w:t>4</w:t>
      </w:r>
      <w:r w:rsidRPr="002607B0">
        <w:rPr>
          <w:rFonts w:ascii="宋体" w:hAnsi="宋体" w:hint="eastAsia"/>
          <w:b w:val="0"/>
        </w:rPr>
        <w:t>年8月</w:t>
      </w:r>
      <w:r>
        <w:rPr>
          <w:rFonts w:ascii="宋体" w:hAnsi="宋体" w:hint="eastAsia"/>
          <w:b w:val="0"/>
        </w:rPr>
        <w:t xml:space="preserve">8 </w:t>
      </w:r>
      <w:r w:rsidRPr="002607B0">
        <w:rPr>
          <w:rFonts w:ascii="宋体" w:hAnsi="宋体" w:hint="eastAsia"/>
          <w:b w:val="0"/>
        </w:rPr>
        <w:t>日起至201</w:t>
      </w:r>
      <w:r w:rsidRPr="002607B0">
        <w:rPr>
          <w:rFonts w:ascii="宋体" w:hAnsi="宋体"/>
          <w:b w:val="0"/>
        </w:rPr>
        <w:t>4</w:t>
      </w:r>
      <w:r w:rsidRPr="002607B0">
        <w:rPr>
          <w:rFonts w:ascii="宋体" w:hAnsi="宋体" w:hint="eastAsia"/>
          <w:b w:val="0"/>
        </w:rPr>
        <w:t>年8月</w:t>
      </w:r>
      <w:r>
        <w:rPr>
          <w:rFonts w:ascii="宋体" w:hAnsi="宋体" w:hint="eastAsia"/>
          <w:b w:val="0"/>
        </w:rPr>
        <w:t>27</w:t>
      </w:r>
      <w:r w:rsidRPr="002607B0">
        <w:rPr>
          <w:rFonts w:ascii="宋体" w:hAnsi="宋体" w:hint="eastAsia"/>
          <w:b w:val="0"/>
        </w:rPr>
        <w:t xml:space="preserve"> 日上午</w:t>
      </w:r>
      <w:r>
        <w:rPr>
          <w:rFonts w:ascii="宋体" w:hAnsi="宋体" w:hint="eastAsia"/>
          <w:b w:val="0"/>
        </w:rPr>
        <w:t>12:00</w:t>
      </w:r>
      <w:proofErr w:type="gramStart"/>
      <w:r>
        <w:rPr>
          <w:rFonts w:ascii="宋体" w:hAnsi="宋体" w:hint="eastAsia"/>
          <w:b w:val="0"/>
        </w:rPr>
        <w:t>止</w:t>
      </w:r>
      <w:proofErr w:type="gramEnd"/>
      <w:r w:rsidRPr="002607B0">
        <w:rPr>
          <w:rFonts w:ascii="宋体" w:hAnsi="宋体" w:hint="eastAsia"/>
          <w:b w:val="0"/>
        </w:rPr>
        <w:t xml:space="preserve"> </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4、招标文件领取地点：包头市九原区建华南路包头市政务</w:t>
      </w:r>
      <w:proofErr w:type="gramStart"/>
      <w:r w:rsidRPr="002607B0">
        <w:rPr>
          <w:rFonts w:ascii="宋体" w:hAnsi="宋体" w:hint="eastAsia"/>
          <w:b w:val="0"/>
        </w:rPr>
        <w:t>大厅西副楼</w:t>
      </w:r>
      <w:proofErr w:type="gramEnd"/>
      <w:r w:rsidRPr="002607B0">
        <w:rPr>
          <w:rFonts w:ascii="宋体" w:hAnsi="宋体" w:hint="eastAsia"/>
          <w:b w:val="0"/>
        </w:rPr>
        <w:t>5楼</w:t>
      </w:r>
      <w:r>
        <w:rPr>
          <w:rFonts w:ascii="宋体" w:hAnsi="宋体" w:hint="eastAsia"/>
          <w:b w:val="0"/>
        </w:rPr>
        <w:t>514</w:t>
      </w:r>
      <w:r w:rsidRPr="002607B0">
        <w:rPr>
          <w:rFonts w:ascii="宋体" w:hAnsi="宋体" w:hint="eastAsia"/>
          <w:b w:val="0"/>
        </w:rPr>
        <w:t>室</w:t>
      </w:r>
    </w:p>
    <w:p w:rsidR="007D6F23" w:rsidRPr="002607B0" w:rsidRDefault="007D6F23" w:rsidP="007D6F23">
      <w:pPr>
        <w:autoSpaceDE w:val="0"/>
        <w:autoSpaceDN w:val="0"/>
        <w:adjustRightInd w:val="0"/>
        <w:spacing w:line="360" w:lineRule="auto"/>
        <w:ind w:firstLineChars="277" w:firstLine="697"/>
        <w:rPr>
          <w:rFonts w:ascii="宋体" w:hAnsi="宋体" w:hint="eastAsia"/>
          <w:b w:val="0"/>
        </w:rPr>
      </w:pPr>
      <w:r w:rsidRPr="002607B0">
        <w:rPr>
          <w:rFonts w:ascii="宋体" w:hAnsi="宋体" w:cs="仿宋_GB2312" w:hint="eastAsia"/>
          <w:b w:val="0"/>
          <w:w w:val="90"/>
          <w:lang w:val="zh-CN"/>
        </w:rPr>
        <w:t>5、</w:t>
      </w:r>
      <w:r w:rsidRPr="002607B0">
        <w:rPr>
          <w:rFonts w:ascii="宋体" w:hAnsi="宋体" w:hint="eastAsia"/>
          <w:b w:val="0"/>
        </w:rPr>
        <w:t>答疑时间：201</w:t>
      </w:r>
      <w:r w:rsidRPr="002607B0">
        <w:rPr>
          <w:rFonts w:ascii="宋体" w:hAnsi="宋体"/>
          <w:b w:val="0"/>
        </w:rPr>
        <w:t>4</w:t>
      </w:r>
      <w:r w:rsidRPr="002607B0">
        <w:rPr>
          <w:rFonts w:ascii="宋体" w:hAnsi="宋体" w:hint="eastAsia"/>
          <w:b w:val="0"/>
        </w:rPr>
        <w:t>年8月</w:t>
      </w:r>
      <w:r>
        <w:rPr>
          <w:rFonts w:ascii="宋体" w:hAnsi="宋体" w:hint="eastAsia"/>
          <w:b w:val="0"/>
        </w:rPr>
        <w:t xml:space="preserve">15 </w:t>
      </w:r>
      <w:r w:rsidRPr="002607B0">
        <w:rPr>
          <w:rFonts w:ascii="宋体" w:hAnsi="宋体" w:hint="eastAsia"/>
          <w:b w:val="0"/>
        </w:rPr>
        <w:t>日上午</w:t>
      </w:r>
      <w:r>
        <w:rPr>
          <w:rFonts w:ascii="宋体" w:hAnsi="宋体" w:hint="eastAsia"/>
          <w:b w:val="0"/>
        </w:rPr>
        <w:t>9:30</w:t>
      </w:r>
      <w:r w:rsidRPr="002607B0">
        <w:rPr>
          <w:rFonts w:ascii="宋体" w:hAnsi="宋体" w:hint="eastAsia"/>
          <w:b w:val="0"/>
        </w:rPr>
        <w:t xml:space="preserve">  </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6、开标时间：201</w:t>
      </w:r>
      <w:r w:rsidRPr="002607B0">
        <w:rPr>
          <w:rFonts w:ascii="宋体" w:hAnsi="宋体"/>
          <w:b w:val="0"/>
        </w:rPr>
        <w:t>4</w:t>
      </w:r>
      <w:r w:rsidRPr="002607B0">
        <w:rPr>
          <w:rFonts w:ascii="宋体" w:hAnsi="宋体" w:hint="eastAsia"/>
          <w:b w:val="0"/>
        </w:rPr>
        <w:t xml:space="preserve">年8月 </w:t>
      </w:r>
      <w:r>
        <w:rPr>
          <w:rFonts w:ascii="宋体" w:hAnsi="宋体" w:hint="eastAsia"/>
          <w:b w:val="0"/>
        </w:rPr>
        <w:t>29</w:t>
      </w:r>
      <w:r w:rsidRPr="002607B0">
        <w:rPr>
          <w:rFonts w:ascii="宋体" w:hAnsi="宋体" w:hint="eastAsia"/>
          <w:b w:val="0"/>
        </w:rPr>
        <w:t xml:space="preserve"> 日上午 </w:t>
      </w:r>
      <w:r w:rsidRPr="00B37582">
        <w:rPr>
          <w:rFonts w:ascii="宋体" w:hAnsi="宋体"/>
          <w:b w:val="0"/>
        </w:rPr>
        <w:t xml:space="preserve">9:30  </w:t>
      </w:r>
      <w:r w:rsidRPr="002607B0">
        <w:rPr>
          <w:rFonts w:ascii="宋体" w:hAnsi="宋体" w:hint="eastAsia"/>
          <w:b w:val="0"/>
        </w:rPr>
        <w:t xml:space="preserve"> </w:t>
      </w:r>
    </w:p>
    <w:p w:rsidR="007D6F23" w:rsidRPr="002607B0" w:rsidRDefault="007D6F23" w:rsidP="007D6F23">
      <w:pPr>
        <w:spacing w:line="360" w:lineRule="auto"/>
        <w:ind w:firstLineChars="250" w:firstLine="700"/>
        <w:rPr>
          <w:rFonts w:ascii="宋体" w:hAnsi="宋体"/>
          <w:b w:val="0"/>
        </w:rPr>
      </w:pPr>
      <w:r w:rsidRPr="002607B0">
        <w:rPr>
          <w:rFonts w:ascii="宋体" w:hAnsi="宋体" w:hint="eastAsia"/>
          <w:b w:val="0"/>
        </w:rPr>
        <w:t>7、答疑、开标地点：包头市九原区建华南路包头市政务大厅三楼东第三开标室</w:t>
      </w:r>
    </w:p>
    <w:p w:rsidR="007D6F23" w:rsidRPr="00795E85" w:rsidRDefault="007D6F23" w:rsidP="007D6F23">
      <w:pPr>
        <w:spacing w:line="360" w:lineRule="auto"/>
        <w:ind w:firstLineChars="250" w:firstLine="700"/>
        <w:rPr>
          <w:rFonts w:ascii="宋体" w:hAnsi="宋体" w:hint="eastAsia"/>
          <w:b w:val="0"/>
        </w:rPr>
      </w:pPr>
      <w:r w:rsidRPr="002607B0">
        <w:rPr>
          <w:rFonts w:ascii="宋体" w:hAnsi="宋体" w:hint="eastAsia"/>
          <w:b w:val="0"/>
        </w:rPr>
        <w:t>8、递交投标文件及投标保证金截止时间： 201</w:t>
      </w:r>
      <w:r w:rsidRPr="002607B0">
        <w:rPr>
          <w:rFonts w:ascii="宋体" w:hAnsi="宋体"/>
          <w:b w:val="0"/>
        </w:rPr>
        <w:t>4</w:t>
      </w:r>
      <w:r w:rsidRPr="002607B0">
        <w:rPr>
          <w:rFonts w:ascii="宋体" w:hAnsi="宋体" w:hint="eastAsia"/>
          <w:b w:val="0"/>
        </w:rPr>
        <w:t>年8月</w:t>
      </w:r>
      <w:r>
        <w:rPr>
          <w:rFonts w:ascii="宋体" w:hAnsi="宋体" w:hint="eastAsia"/>
          <w:b w:val="0"/>
        </w:rPr>
        <w:t>29</w:t>
      </w:r>
      <w:r w:rsidRPr="002607B0">
        <w:rPr>
          <w:rFonts w:ascii="宋体" w:hAnsi="宋体" w:hint="eastAsia"/>
          <w:b w:val="0"/>
        </w:rPr>
        <w:t>日上午</w:t>
      </w:r>
      <w:r>
        <w:rPr>
          <w:rFonts w:ascii="宋体" w:hAnsi="宋体" w:hint="eastAsia"/>
          <w:b w:val="0"/>
        </w:rPr>
        <w:t>9:30</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 xml:space="preserve">9、开户银行：建行银河支行 </w:t>
      </w:r>
    </w:p>
    <w:p w:rsidR="007D6F23" w:rsidRPr="002607B0" w:rsidRDefault="007D6F23" w:rsidP="007D6F23">
      <w:pPr>
        <w:spacing w:line="360" w:lineRule="auto"/>
        <w:ind w:firstLineChars="250" w:firstLine="700"/>
        <w:rPr>
          <w:rFonts w:ascii="宋体" w:hAnsi="宋体" w:hint="eastAsia"/>
          <w:b w:val="0"/>
        </w:rPr>
      </w:pPr>
      <w:proofErr w:type="gramStart"/>
      <w:r w:rsidRPr="002607B0">
        <w:rPr>
          <w:rFonts w:ascii="宋体" w:hAnsi="宋体" w:hint="eastAsia"/>
          <w:b w:val="0"/>
        </w:rPr>
        <w:t>帐号</w:t>
      </w:r>
      <w:proofErr w:type="gramEnd"/>
      <w:r w:rsidRPr="002607B0">
        <w:rPr>
          <w:rFonts w:ascii="宋体" w:hAnsi="宋体" w:hint="eastAsia"/>
          <w:b w:val="0"/>
        </w:rPr>
        <w:t>：15001716678050000143</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行号：105192066782</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开户单位：包头市财政集中收付中心资金部（1）</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联系人：张剑峰   闫芳  裴增</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hint="eastAsia"/>
          <w:b w:val="0"/>
        </w:rPr>
        <w:t>电  话：0472-</w:t>
      </w:r>
      <w:r w:rsidRPr="002607B0">
        <w:rPr>
          <w:rFonts w:ascii="宋体" w:hAnsi="宋体"/>
          <w:b w:val="0"/>
        </w:rPr>
        <w:t>686234</w:t>
      </w:r>
      <w:r w:rsidRPr="002607B0">
        <w:rPr>
          <w:rFonts w:ascii="宋体" w:hAnsi="宋体" w:hint="eastAsia"/>
          <w:b w:val="0"/>
        </w:rPr>
        <w:t>9</w:t>
      </w:r>
    </w:p>
    <w:p w:rsidR="007D6F23" w:rsidRPr="002607B0" w:rsidRDefault="007D6F23" w:rsidP="007D6F23">
      <w:pPr>
        <w:spacing w:line="360" w:lineRule="auto"/>
        <w:ind w:firstLineChars="250" w:firstLine="700"/>
        <w:rPr>
          <w:rFonts w:ascii="宋体" w:hAnsi="宋体" w:hint="eastAsia"/>
          <w:b w:val="0"/>
        </w:rPr>
      </w:pPr>
      <w:r w:rsidRPr="002607B0">
        <w:rPr>
          <w:rFonts w:ascii="宋体" w:hAnsi="宋体"/>
          <w:b w:val="0"/>
          <w:caps w:val="0"/>
        </w:rPr>
        <w:t>e-mail</w:t>
      </w:r>
      <w:r w:rsidRPr="002607B0">
        <w:rPr>
          <w:rFonts w:ascii="宋体" w:hAnsi="宋体" w:hint="eastAsia"/>
          <w:b w:val="0"/>
        </w:rPr>
        <w:t>：</w:t>
      </w:r>
      <w:r w:rsidRPr="002607B0">
        <w:rPr>
          <w:rFonts w:ascii="宋体" w:hAnsi="宋体"/>
          <w:b w:val="0"/>
          <w:caps w:val="0"/>
        </w:rPr>
        <w:t>btzfcgzx@sina.com</w:t>
      </w:r>
    </w:p>
    <w:p w:rsidR="007D6F23" w:rsidRDefault="007D6F23" w:rsidP="007D6F23">
      <w:pPr>
        <w:ind w:firstLineChars="1500" w:firstLine="3600"/>
        <w:rPr>
          <w:rFonts w:ascii="宋体" w:hAnsi="宋体" w:hint="eastAsia"/>
          <w:b w:val="0"/>
          <w:sz w:val="24"/>
          <w:szCs w:val="24"/>
        </w:rPr>
      </w:pPr>
    </w:p>
    <w:p w:rsidR="007D6F23" w:rsidRDefault="007D6F23" w:rsidP="007D6F23">
      <w:pPr>
        <w:ind w:firstLineChars="1500" w:firstLine="3600"/>
        <w:rPr>
          <w:rFonts w:ascii="宋体" w:hAnsi="宋体" w:hint="eastAsia"/>
          <w:b w:val="0"/>
          <w:sz w:val="24"/>
          <w:szCs w:val="24"/>
        </w:rPr>
      </w:pPr>
    </w:p>
    <w:p w:rsidR="007D6F23" w:rsidRPr="00FA5905" w:rsidRDefault="007D6F23" w:rsidP="007D6F23">
      <w:pPr>
        <w:spacing w:line="360" w:lineRule="exact"/>
        <w:rPr>
          <w:rFonts w:ascii="宋体" w:hAnsi="宋体" w:hint="eastAsia"/>
          <w:b w:val="0"/>
        </w:rPr>
      </w:pPr>
    </w:p>
    <w:p w:rsidR="007D6F23" w:rsidRDefault="007D6F23" w:rsidP="007D6F23">
      <w:pPr>
        <w:spacing w:line="360" w:lineRule="exact"/>
        <w:jc w:val="center"/>
        <w:rPr>
          <w:rFonts w:ascii="宋体" w:hAnsi="宋体" w:hint="eastAsia"/>
          <w:b w:val="0"/>
        </w:rPr>
      </w:pPr>
      <w:r>
        <w:rPr>
          <w:rFonts w:ascii="宋体" w:hAnsi="宋体" w:hint="eastAsia"/>
          <w:b w:val="0"/>
        </w:rPr>
        <w:t xml:space="preserve">                   </w:t>
      </w:r>
      <w:r w:rsidRPr="00FA5905">
        <w:rPr>
          <w:rFonts w:ascii="宋体" w:hAnsi="宋体" w:hint="eastAsia"/>
          <w:b w:val="0"/>
        </w:rPr>
        <w:t>包头市政府采购中心</w:t>
      </w:r>
    </w:p>
    <w:p w:rsidR="007D6F23" w:rsidRPr="00FA5905" w:rsidRDefault="007D6F23" w:rsidP="007D6F23">
      <w:pPr>
        <w:spacing w:line="360" w:lineRule="exact"/>
        <w:jc w:val="center"/>
        <w:rPr>
          <w:rFonts w:ascii="宋体" w:hAnsi="宋体" w:hint="eastAsia"/>
          <w:b w:val="0"/>
        </w:rPr>
      </w:pPr>
      <w:r>
        <w:rPr>
          <w:rFonts w:ascii="宋体" w:hAnsi="宋体" w:hint="eastAsia"/>
          <w:b w:val="0"/>
        </w:rPr>
        <w:t xml:space="preserve">                 2014年8月8日</w:t>
      </w:r>
    </w:p>
    <w:p w:rsidR="007D6F23" w:rsidRDefault="007D6F23" w:rsidP="007D6F23">
      <w:pPr>
        <w:spacing w:line="360" w:lineRule="exact"/>
        <w:jc w:val="center"/>
        <w:rPr>
          <w:rFonts w:ascii="宋体" w:hAnsi="宋体" w:hint="eastAsia"/>
          <w:sz w:val="24"/>
          <w:szCs w:val="24"/>
        </w:rPr>
      </w:pPr>
    </w:p>
    <w:p w:rsidR="004F22FF" w:rsidRPr="007D6F23" w:rsidRDefault="004F22FF"/>
    <w:sectPr w:rsidR="004F22FF" w:rsidRPr="007D6F23" w:rsidSect="00C3174A">
      <w:pgSz w:w="11906" w:h="16838"/>
      <w:pgMar w:top="1134" w:right="1304" w:bottom="1134" w:left="130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方正小标宋简体">
    <w:altName w:val="宋体"/>
    <w:charset w:val="86"/>
    <w:family w:val="script"/>
    <w:pitch w:val="default"/>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F23"/>
    <w:rsid w:val="004F22FF"/>
    <w:rsid w:val="007D6F23"/>
    <w:rsid w:val="00C31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F23"/>
    <w:pPr>
      <w:widowControl w:val="0"/>
      <w:jc w:val="both"/>
    </w:pPr>
    <w:rPr>
      <w:rFonts w:ascii="Times New Roman" w:eastAsia="宋体" w:hAnsi="Times New Roman" w:cs="Times New Roman"/>
      <w:b/>
      <w:bCs/>
      <w:caps/>
      <w:kern w:val="1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D6F23"/>
    <w:rPr>
      <w:color w:val="0000FF"/>
      <w:u w:val="single"/>
    </w:rPr>
  </w:style>
  <w:style w:type="character" w:customStyle="1" w:styleId="Char">
    <w:name w:val="标题 Char"/>
    <w:link w:val="a4"/>
    <w:rsid w:val="007D6F23"/>
    <w:rPr>
      <w:rFonts w:ascii="Cambria" w:eastAsia="方正小标宋简体" w:hAnsi="Cambria" w:cs="Times New Roman"/>
      <w:b/>
      <w:bCs/>
      <w:sz w:val="44"/>
      <w:szCs w:val="32"/>
    </w:rPr>
  </w:style>
  <w:style w:type="paragraph" w:styleId="a4">
    <w:name w:val="Title"/>
    <w:basedOn w:val="a"/>
    <w:next w:val="a"/>
    <w:link w:val="Char"/>
    <w:qFormat/>
    <w:rsid w:val="007D6F23"/>
    <w:pPr>
      <w:spacing w:before="240" w:after="60"/>
      <w:jc w:val="center"/>
      <w:outlineLvl w:val="0"/>
    </w:pPr>
    <w:rPr>
      <w:rFonts w:ascii="Cambria" w:eastAsia="方正小标宋简体" w:hAnsi="Cambria"/>
      <w:caps w:val="0"/>
      <w:kern w:val="2"/>
      <w:sz w:val="44"/>
      <w:szCs w:val="32"/>
    </w:rPr>
  </w:style>
  <w:style w:type="character" w:customStyle="1" w:styleId="Char1">
    <w:name w:val="标题 Char1"/>
    <w:basedOn w:val="a0"/>
    <w:uiPriority w:val="10"/>
    <w:rsid w:val="007D6F23"/>
    <w:rPr>
      <w:rFonts w:asciiTheme="majorHAnsi" w:eastAsia="宋体" w:hAnsiTheme="majorHAnsi" w:cstheme="majorBidi"/>
      <w:b/>
      <w:bCs/>
      <w:caps/>
      <w:kern w:val="10"/>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6F23"/>
    <w:pPr>
      <w:widowControl w:val="0"/>
      <w:jc w:val="both"/>
    </w:pPr>
    <w:rPr>
      <w:rFonts w:ascii="Times New Roman" w:eastAsia="宋体" w:hAnsi="Times New Roman" w:cs="Times New Roman"/>
      <w:b/>
      <w:bCs/>
      <w:caps/>
      <w:kern w:val="1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7D6F23"/>
    <w:rPr>
      <w:color w:val="0000FF"/>
      <w:u w:val="single"/>
    </w:rPr>
  </w:style>
  <w:style w:type="character" w:customStyle="1" w:styleId="Char">
    <w:name w:val="标题 Char"/>
    <w:link w:val="a4"/>
    <w:rsid w:val="007D6F23"/>
    <w:rPr>
      <w:rFonts w:ascii="Cambria" w:eastAsia="方正小标宋简体" w:hAnsi="Cambria" w:cs="Times New Roman"/>
      <w:b/>
      <w:bCs/>
      <w:sz w:val="44"/>
      <w:szCs w:val="32"/>
    </w:rPr>
  </w:style>
  <w:style w:type="paragraph" w:styleId="a4">
    <w:name w:val="Title"/>
    <w:basedOn w:val="a"/>
    <w:next w:val="a"/>
    <w:link w:val="Char"/>
    <w:qFormat/>
    <w:rsid w:val="007D6F23"/>
    <w:pPr>
      <w:spacing w:before="240" w:after="60"/>
      <w:jc w:val="center"/>
      <w:outlineLvl w:val="0"/>
    </w:pPr>
    <w:rPr>
      <w:rFonts w:ascii="Cambria" w:eastAsia="方正小标宋简体" w:hAnsi="Cambria"/>
      <w:caps w:val="0"/>
      <w:kern w:val="2"/>
      <w:sz w:val="44"/>
      <w:szCs w:val="32"/>
    </w:rPr>
  </w:style>
  <w:style w:type="character" w:customStyle="1" w:styleId="Char1">
    <w:name w:val="标题 Char1"/>
    <w:basedOn w:val="a0"/>
    <w:uiPriority w:val="10"/>
    <w:rsid w:val="007D6F23"/>
    <w:rPr>
      <w:rFonts w:asciiTheme="majorHAnsi" w:eastAsia="宋体" w:hAnsiTheme="majorHAnsi" w:cstheme="majorBidi"/>
      <w:b/>
      <w:bCs/>
      <w:caps/>
      <w:kern w:val="1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163</Words>
  <Characters>935</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yykj</dc:creator>
  <cp:lastModifiedBy>yykj</cp:lastModifiedBy>
  <cp:revision>2</cp:revision>
  <dcterms:created xsi:type="dcterms:W3CDTF">2014-08-08T09:15:00Z</dcterms:created>
  <dcterms:modified xsi:type="dcterms:W3CDTF">2014-08-08T09:17:00Z</dcterms:modified>
</cp:coreProperties>
</file>